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9E4AB" w14:textId="4E9459FA" w:rsidR="00E460EB" w:rsidRPr="007D24BD" w:rsidRDefault="00E460EB" w:rsidP="00B70F32">
      <w:pPr>
        <w:widowControl w:val="0"/>
        <w:autoSpaceDE w:val="0"/>
        <w:autoSpaceDN w:val="0"/>
        <w:adjustRightInd w:val="0"/>
        <w:spacing w:after="240" w:line="360" w:lineRule="atLeast"/>
        <w:jc w:val="center"/>
        <w:outlineLvl w:val="0"/>
        <w:rPr>
          <w:rFonts w:ascii="Times New Roman" w:eastAsia="MS Mincho" w:hAnsi="Times New Roman"/>
          <w:b/>
          <w:color w:val="000000"/>
          <w:u w:val="single"/>
        </w:rPr>
      </w:pPr>
      <w:r w:rsidRPr="006F43DF">
        <w:rPr>
          <w:rFonts w:ascii="Times New Roman" w:hAnsi="Times New Roman"/>
          <w:b/>
          <w:u w:val="single"/>
        </w:rPr>
        <w:t>ANSC 4700</w:t>
      </w:r>
      <w:r w:rsidRPr="001F4672">
        <w:rPr>
          <w:rFonts w:ascii="Times New Roman" w:hAnsi="Times New Roman"/>
          <w:b/>
          <w:color w:val="000000"/>
          <w:u w:val="single"/>
        </w:rPr>
        <w:t>/4710 Faculty and Student</w:t>
      </w:r>
      <w:r w:rsidR="00182B4A">
        <w:rPr>
          <w:rFonts w:ascii="Times New Roman" w:hAnsi="Times New Roman"/>
          <w:b/>
          <w:color w:val="000000"/>
          <w:u w:val="single"/>
        </w:rPr>
        <w:t xml:space="preserve"> Expectations</w:t>
      </w:r>
    </w:p>
    <w:p w14:paraId="2C4CA3B6" w14:textId="555BEC47" w:rsidR="00182B4A" w:rsidRPr="00182B4A" w:rsidRDefault="00182B4A" w:rsidP="002838A2">
      <w:pPr>
        <w:widowControl w:val="0"/>
        <w:autoSpaceDE w:val="0"/>
        <w:autoSpaceDN w:val="0"/>
        <w:adjustRightInd w:val="0"/>
        <w:spacing w:after="240" w:line="360" w:lineRule="atLeast"/>
        <w:outlineLvl w:val="0"/>
        <w:rPr>
          <w:rFonts w:ascii="Times New Roman" w:hAnsi="Times New Roman"/>
        </w:rPr>
      </w:pPr>
      <w:r>
        <w:rPr>
          <w:rFonts w:ascii="Times New Roman" w:hAnsi="Times New Roman"/>
        </w:rPr>
        <w:t xml:space="preserve">Thank you for consider taking the ANSC4700/4710 course or supervising a student from the one of these courses. Below are some of the expectations for your information.  </w:t>
      </w:r>
    </w:p>
    <w:p w14:paraId="004634A3" w14:textId="77777777" w:rsidR="00E460EB" w:rsidRPr="002838A2" w:rsidRDefault="00E460EB" w:rsidP="002838A2">
      <w:pPr>
        <w:widowControl w:val="0"/>
        <w:autoSpaceDE w:val="0"/>
        <w:autoSpaceDN w:val="0"/>
        <w:adjustRightInd w:val="0"/>
        <w:spacing w:after="240" w:line="360" w:lineRule="atLeast"/>
        <w:outlineLvl w:val="0"/>
        <w:rPr>
          <w:rFonts w:ascii="Times New Roman" w:hAnsi="Times New Roman"/>
          <w:b/>
        </w:rPr>
      </w:pPr>
      <w:r w:rsidRPr="002838A2">
        <w:rPr>
          <w:rFonts w:ascii="Times New Roman" w:hAnsi="Times New Roman"/>
          <w:b/>
        </w:rPr>
        <w:t xml:space="preserve">FOR SUPERVISORS </w:t>
      </w:r>
    </w:p>
    <w:p w14:paraId="205E13C1" w14:textId="77777777" w:rsidR="00E460EB" w:rsidRPr="001F4672" w:rsidRDefault="00E460EB" w:rsidP="002838A2">
      <w:pPr>
        <w:widowControl w:val="0"/>
        <w:autoSpaceDE w:val="0"/>
        <w:autoSpaceDN w:val="0"/>
        <w:adjustRightInd w:val="0"/>
        <w:spacing w:after="240" w:line="360" w:lineRule="atLeast"/>
        <w:rPr>
          <w:rFonts w:ascii="Times New Roman" w:hAnsi="Times New Roman"/>
          <w:color w:val="000000"/>
        </w:rPr>
      </w:pPr>
      <w:r w:rsidRPr="001F4672">
        <w:rPr>
          <w:rFonts w:ascii="Times New Roman" w:hAnsi="Times New Roman"/>
          <w:color w:val="000000"/>
        </w:rPr>
        <w:t xml:space="preserve">1. </w:t>
      </w:r>
      <w:r w:rsidRPr="001F4672">
        <w:rPr>
          <w:rFonts w:ascii="Times New Roman" w:hAnsi="Times New Roman"/>
          <w:color w:val="000000"/>
        </w:rPr>
        <w:tab/>
        <w:t xml:space="preserve">Read the course outline. </w:t>
      </w:r>
    </w:p>
    <w:p w14:paraId="542891FB" w14:textId="77777777" w:rsidR="00E460EB" w:rsidRPr="006F43DF" w:rsidRDefault="00E460EB" w:rsidP="00F71BD7">
      <w:pPr>
        <w:widowControl w:val="0"/>
        <w:autoSpaceDE w:val="0"/>
        <w:autoSpaceDN w:val="0"/>
        <w:adjustRightInd w:val="0"/>
        <w:spacing w:after="240" w:line="360" w:lineRule="atLeast"/>
        <w:rPr>
          <w:rFonts w:ascii="Times New Roman" w:hAnsi="Times New Roman"/>
        </w:rPr>
      </w:pPr>
      <w:r w:rsidRPr="001F4672">
        <w:rPr>
          <w:rFonts w:ascii="Times New Roman" w:hAnsi="Times New Roman"/>
          <w:color w:val="000000"/>
        </w:rPr>
        <w:t>2.</w:t>
      </w:r>
      <w:r w:rsidRPr="001F4672">
        <w:rPr>
          <w:rFonts w:ascii="Times New Roman" w:hAnsi="Times New Roman"/>
          <w:color w:val="000000"/>
        </w:rPr>
        <w:tab/>
        <w:t xml:space="preserve">In the initial meetings with your student, please discuss your expectations of the student and be sure to </w:t>
      </w:r>
      <w:r w:rsidRPr="006F43DF">
        <w:rPr>
          <w:rFonts w:ascii="Times New Roman" w:hAnsi="Times New Roman"/>
        </w:rPr>
        <w:t>clearly identify the criteria you will use in assessing the student’s performance (e.g. the supervisor’s assessment component (25%) of the student</w:t>
      </w:r>
      <w:r>
        <w:rPr>
          <w:rFonts w:ascii="Times New Roman" w:hAnsi="Times New Roman"/>
        </w:rPr>
        <w:t>’s final grade</w:t>
      </w:r>
      <w:r w:rsidRPr="006F43DF">
        <w:rPr>
          <w:rFonts w:ascii="Times New Roman" w:hAnsi="Times New Roman"/>
        </w:rPr>
        <w:t xml:space="preserve">). </w:t>
      </w:r>
    </w:p>
    <w:p w14:paraId="33751B42" w14:textId="77777777" w:rsidR="00E460EB" w:rsidRPr="001F4672" w:rsidRDefault="00E460EB" w:rsidP="002838A2">
      <w:pPr>
        <w:widowControl w:val="0"/>
        <w:autoSpaceDE w:val="0"/>
        <w:autoSpaceDN w:val="0"/>
        <w:adjustRightInd w:val="0"/>
        <w:spacing w:after="240" w:line="360" w:lineRule="atLeast"/>
        <w:rPr>
          <w:rFonts w:ascii="Times New Roman" w:hAnsi="Times New Roman"/>
          <w:color w:val="000000"/>
        </w:rPr>
      </w:pPr>
      <w:r w:rsidRPr="006F43DF">
        <w:rPr>
          <w:rFonts w:ascii="Times New Roman" w:hAnsi="Times New Roman"/>
        </w:rPr>
        <w:t>3.</w:t>
      </w:r>
      <w:r w:rsidRPr="006F43DF">
        <w:rPr>
          <w:rFonts w:ascii="Times New Roman" w:hAnsi="Times New Roman"/>
        </w:rPr>
        <w:tab/>
        <w:t>Establish a regular meeting schedule with the</w:t>
      </w:r>
      <w:r w:rsidRPr="001F4672">
        <w:rPr>
          <w:rFonts w:ascii="Times New Roman" w:hAnsi="Times New Roman"/>
          <w:color w:val="000000"/>
        </w:rPr>
        <w:t xml:space="preserve"> student to discuss progress, assign tasks and </w:t>
      </w:r>
      <w:r w:rsidRPr="006F43DF">
        <w:rPr>
          <w:rFonts w:ascii="Times New Roman" w:hAnsi="Times New Roman"/>
        </w:rPr>
        <w:t>milestones.</w:t>
      </w:r>
      <w:r w:rsidRPr="001F4672">
        <w:rPr>
          <w:rFonts w:ascii="Times New Roman" w:hAnsi="Times New Roman"/>
          <w:color w:val="000000"/>
        </w:rPr>
        <w:t xml:space="preserve">  </w:t>
      </w:r>
    </w:p>
    <w:p w14:paraId="2EA37AFC" w14:textId="15CECBBC" w:rsidR="00E460EB" w:rsidRPr="001F4672" w:rsidRDefault="00E460EB" w:rsidP="006F43DF">
      <w:pPr>
        <w:widowControl w:val="0"/>
        <w:autoSpaceDE w:val="0"/>
        <w:autoSpaceDN w:val="0"/>
        <w:adjustRightInd w:val="0"/>
        <w:spacing w:after="240" w:line="360" w:lineRule="atLeast"/>
        <w:rPr>
          <w:rFonts w:ascii="Times New Roman" w:hAnsi="Times New Roman"/>
          <w:color w:val="000000"/>
        </w:rPr>
      </w:pPr>
      <w:r w:rsidRPr="001F4672">
        <w:rPr>
          <w:rFonts w:ascii="Times New Roman" w:hAnsi="Times New Roman"/>
          <w:color w:val="000000"/>
        </w:rPr>
        <w:t>4.</w:t>
      </w:r>
      <w:r w:rsidRPr="001F4672">
        <w:rPr>
          <w:rFonts w:ascii="Times New Roman" w:hAnsi="Times New Roman"/>
          <w:color w:val="000000"/>
        </w:rPr>
        <w:tab/>
        <w:t xml:space="preserve">Try to monitor the time that your student is spending on the course. The expectation is that these 0.5 credit courses </w:t>
      </w:r>
      <w:r w:rsidRPr="006F43DF">
        <w:rPr>
          <w:rFonts w:ascii="Times New Roman" w:hAnsi="Times New Roman"/>
        </w:rPr>
        <w:t xml:space="preserve">should involve </w:t>
      </w:r>
      <w:r w:rsidR="00D04F92">
        <w:rPr>
          <w:rFonts w:ascii="Times New Roman" w:hAnsi="Times New Roman"/>
        </w:rPr>
        <w:t xml:space="preserve">at least </w:t>
      </w:r>
      <w:r w:rsidR="00EC25B1">
        <w:rPr>
          <w:rFonts w:ascii="Times New Roman" w:hAnsi="Times New Roman"/>
        </w:rPr>
        <w:t>8</w:t>
      </w:r>
      <w:r w:rsidRPr="006F43DF">
        <w:rPr>
          <w:rFonts w:ascii="Times New Roman" w:hAnsi="Times New Roman"/>
        </w:rPr>
        <w:t xml:space="preserve"> </w:t>
      </w:r>
      <w:r w:rsidR="00DA1C3B">
        <w:rPr>
          <w:rFonts w:ascii="Times New Roman" w:hAnsi="Times New Roman"/>
        </w:rPr>
        <w:t xml:space="preserve">-10 </w:t>
      </w:r>
      <w:proofErr w:type="spellStart"/>
      <w:r w:rsidRPr="006F43DF">
        <w:rPr>
          <w:rFonts w:ascii="Times New Roman" w:hAnsi="Times New Roman"/>
        </w:rPr>
        <w:t>hrs</w:t>
      </w:r>
      <w:proofErr w:type="spellEnd"/>
      <w:r w:rsidRPr="006F43DF">
        <w:rPr>
          <w:rFonts w:ascii="Times New Roman" w:hAnsi="Times New Roman"/>
        </w:rPr>
        <w:t xml:space="preserve"> of </w:t>
      </w:r>
      <w:r w:rsidR="00820DDE">
        <w:rPr>
          <w:rFonts w:ascii="Times New Roman" w:hAnsi="Times New Roman"/>
        </w:rPr>
        <w:t>student effort per week</w:t>
      </w:r>
      <w:r w:rsidRPr="006F43DF">
        <w:rPr>
          <w:rFonts w:ascii="Times New Roman" w:hAnsi="Times New Roman"/>
        </w:rPr>
        <w:t>.</w:t>
      </w:r>
      <w:r>
        <w:rPr>
          <w:rFonts w:ascii="Times New Roman" w:hAnsi="Times New Roman"/>
          <w:color w:val="00B0F0"/>
        </w:rPr>
        <w:t xml:space="preserve"> </w:t>
      </w:r>
    </w:p>
    <w:p w14:paraId="50B1DE60" w14:textId="758BEF69" w:rsidR="00E460EB" w:rsidRPr="001F4672" w:rsidRDefault="00E460EB" w:rsidP="002838A2">
      <w:pPr>
        <w:widowControl w:val="0"/>
        <w:autoSpaceDE w:val="0"/>
        <w:autoSpaceDN w:val="0"/>
        <w:adjustRightInd w:val="0"/>
        <w:spacing w:after="240" w:line="360" w:lineRule="atLeast"/>
        <w:rPr>
          <w:rFonts w:ascii="Times New Roman" w:hAnsi="Times New Roman"/>
          <w:color w:val="000000"/>
        </w:rPr>
      </w:pPr>
      <w:r w:rsidRPr="001F4672">
        <w:rPr>
          <w:rFonts w:ascii="Times New Roman" w:hAnsi="Times New Roman"/>
          <w:color w:val="000000"/>
        </w:rPr>
        <w:t>5.</w:t>
      </w:r>
      <w:r w:rsidRPr="001F4672">
        <w:rPr>
          <w:rFonts w:ascii="Times New Roman" w:hAnsi="Times New Roman"/>
          <w:color w:val="000000"/>
        </w:rPr>
        <w:tab/>
        <w:t xml:space="preserve">Supervisors are expected to </w:t>
      </w:r>
      <w:r w:rsidRPr="002838A2">
        <w:rPr>
          <w:rFonts w:ascii="Times New Roman" w:hAnsi="Times New Roman"/>
        </w:rPr>
        <w:t xml:space="preserve">attend the </w:t>
      </w:r>
      <w:r w:rsidRPr="001F4672">
        <w:rPr>
          <w:rFonts w:ascii="Times New Roman" w:hAnsi="Times New Roman"/>
          <w:color w:val="000000"/>
        </w:rPr>
        <w:t xml:space="preserve">student poster presentation and to help evaluate two posters </w:t>
      </w:r>
      <w:r w:rsidR="00DA1C3B">
        <w:rPr>
          <w:rFonts w:ascii="Times New Roman" w:hAnsi="Times New Roman"/>
          <w:color w:val="000000"/>
        </w:rPr>
        <w:t xml:space="preserve">(from other lab) </w:t>
      </w:r>
      <w:r w:rsidRPr="001F4672">
        <w:rPr>
          <w:rFonts w:ascii="Times New Roman" w:hAnsi="Times New Roman"/>
          <w:color w:val="000000"/>
        </w:rPr>
        <w:t xml:space="preserve">per student supervised in the time block selected. </w:t>
      </w:r>
    </w:p>
    <w:p w14:paraId="52ACF7FE" w14:textId="77777777" w:rsidR="00E460EB" w:rsidRPr="001F4672" w:rsidRDefault="00E460EB" w:rsidP="002838A2">
      <w:pPr>
        <w:widowControl w:val="0"/>
        <w:autoSpaceDE w:val="0"/>
        <w:autoSpaceDN w:val="0"/>
        <w:adjustRightInd w:val="0"/>
        <w:spacing w:after="240" w:line="360" w:lineRule="atLeast"/>
        <w:rPr>
          <w:rFonts w:ascii="Times New Roman" w:hAnsi="Times New Roman"/>
          <w:color w:val="000000"/>
        </w:rPr>
      </w:pPr>
      <w:r w:rsidRPr="001F4672">
        <w:rPr>
          <w:rFonts w:ascii="Times New Roman" w:hAnsi="Times New Roman"/>
          <w:color w:val="000000"/>
        </w:rPr>
        <w:t>6.</w:t>
      </w:r>
      <w:r w:rsidRPr="001F4672">
        <w:rPr>
          <w:rFonts w:ascii="Times New Roman" w:hAnsi="Times New Roman"/>
          <w:color w:val="000000"/>
        </w:rPr>
        <w:tab/>
        <w:t xml:space="preserve">If you have to be away from campus for a significant period of time, please arrange for the supervision of your student in your absence. </w:t>
      </w:r>
    </w:p>
    <w:p w14:paraId="50B2B36C" w14:textId="77777777" w:rsidR="00E460EB" w:rsidRPr="001F4672" w:rsidRDefault="00E460EB" w:rsidP="002838A2">
      <w:pPr>
        <w:widowControl w:val="0"/>
        <w:autoSpaceDE w:val="0"/>
        <w:autoSpaceDN w:val="0"/>
        <w:adjustRightInd w:val="0"/>
        <w:spacing w:after="240" w:line="360" w:lineRule="atLeast"/>
        <w:rPr>
          <w:rFonts w:ascii="Times New Roman" w:hAnsi="Times New Roman"/>
          <w:color w:val="000000"/>
        </w:rPr>
      </w:pPr>
      <w:r w:rsidRPr="001F4672">
        <w:rPr>
          <w:rFonts w:ascii="Times New Roman" w:hAnsi="Times New Roman"/>
          <w:color w:val="000000"/>
        </w:rPr>
        <w:t>7.</w:t>
      </w:r>
      <w:r w:rsidRPr="001F4672">
        <w:rPr>
          <w:rFonts w:ascii="Times New Roman" w:hAnsi="Times New Roman"/>
          <w:color w:val="000000"/>
        </w:rPr>
        <w:tab/>
        <w:t xml:space="preserve">Provide specific comments when your student asks you to review the preliminary draft of their final report. </w:t>
      </w:r>
    </w:p>
    <w:p w14:paraId="729A2281" w14:textId="16B863AE" w:rsidR="00E460EB" w:rsidRPr="001F4672" w:rsidRDefault="00E460EB" w:rsidP="002838A2">
      <w:pPr>
        <w:widowControl w:val="0"/>
        <w:autoSpaceDE w:val="0"/>
        <w:autoSpaceDN w:val="0"/>
        <w:adjustRightInd w:val="0"/>
        <w:spacing w:after="240" w:line="360" w:lineRule="atLeast"/>
        <w:rPr>
          <w:rFonts w:ascii="Times New Roman" w:hAnsi="Times New Roman"/>
          <w:color w:val="000000"/>
        </w:rPr>
      </w:pPr>
      <w:r w:rsidRPr="001F4672">
        <w:rPr>
          <w:rFonts w:ascii="Times New Roman" w:hAnsi="Times New Roman"/>
          <w:color w:val="000000"/>
        </w:rPr>
        <w:t>8.</w:t>
      </w:r>
      <w:r w:rsidRPr="001F4672">
        <w:rPr>
          <w:rFonts w:ascii="Times New Roman" w:hAnsi="Times New Roman"/>
          <w:color w:val="000000"/>
        </w:rPr>
        <w:tab/>
      </w:r>
      <w:r w:rsidRPr="006F43DF">
        <w:rPr>
          <w:rFonts w:ascii="Times New Roman" w:hAnsi="Times New Roman"/>
        </w:rPr>
        <w:t>Set the final report due date with your student to allow</w:t>
      </w:r>
      <w:r w:rsidRPr="001F4672">
        <w:rPr>
          <w:rFonts w:ascii="Times New Roman" w:hAnsi="Times New Roman"/>
          <w:color w:val="000000"/>
        </w:rPr>
        <w:t xml:space="preserve"> you sufficient time to evaluate the final report from your student. Submit your mark out of 100% to </w:t>
      </w:r>
      <w:hyperlink r:id="rId7" w:history="1">
        <w:r w:rsidR="00A55FD8" w:rsidRPr="00337E5B">
          <w:rPr>
            <w:rStyle w:val="Hyperlink"/>
            <w:rFonts w:ascii="Times New Roman" w:hAnsi="Times New Roman"/>
          </w:rPr>
          <w:t>jli@uoguelph.ca</w:t>
        </w:r>
      </w:hyperlink>
    </w:p>
    <w:p w14:paraId="1E2A9AC3" w14:textId="35BEA34D" w:rsidR="00E460EB" w:rsidRPr="006F43DF" w:rsidRDefault="00E460EB" w:rsidP="006F43DF">
      <w:pPr>
        <w:widowControl w:val="0"/>
        <w:autoSpaceDE w:val="0"/>
        <w:autoSpaceDN w:val="0"/>
        <w:adjustRightInd w:val="0"/>
        <w:spacing w:after="240" w:line="360" w:lineRule="atLeast"/>
        <w:rPr>
          <w:rFonts w:ascii="Times New Roman" w:hAnsi="Times New Roman"/>
        </w:rPr>
      </w:pPr>
      <w:r w:rsidRPr="001F4672">
        <w:rPr>
          <w:rFonts w:ascii="Times New Roman" w:hAnsi="Times New Roman"/>
          <w:color w:val="000000"/>
        </w:rPr>
        <w:t>9.</w:t>
      </w:r>
      <w:r w:rsidRPr="001F4672">
        <w:rPr>
          <w:rFonts w:ascii="Times New Roman" w:hAnsi="Times New Roman"/>
          <w:color w:val="000000"/>
        </w:rPr>
        <w:tab/>
        <w:t xml:space="preserve">Submit one mark out of 100% for your </w:t>
      </w:r>
      <w:r w:rsidRPr="006F43DF">
        <w:rPr>
          <w:rFonts w:ascii="Times New Roman" w:hAnsi="Times New Roman"/>
        </w:rPr>
        <w:t>student’s overall</w:t>
      </w:r>
      <w:r w:rsidRPr="001F4672">
        <w:rPr>
          <w:rFonts w:ascii="Times New Roman" w:hAnsi="Times New Roman"/>
          <w:color w:val="000000"/>
        </w:rPr>
        <w:t xml:space="preserve"> performance</w:t>
      </w:r>
      <w:r>
        <w:rPr>
          <w:rFonts w:ascii="Times New Roman" w:hAnsi="Times New Roman"/>
          <w:color w:val="000000"/>
        </w:rPr>
        <w:t xml:space="preserve"> </w:t>
      </w:r>
      <w:r w:rsidRPr="001F4672">
        <w:rPr>
          <w:rFonts w:ascii="Times New Roman" w:hAnsi="Times New Roman"/>
          <w:color w:val="000000"/>
        </w:rPr>
        <w:t xml:space="preserve">to </w:t>
      </w:r>
      <w:hyperlink r:id="rId8" w:history="1">
        <w:r w:rsidR="00A55FD8" w:rsidRPr="00337E5B">
          <w:rPr>
            <w:rStyle w:val="Hyperlink"/>
            <w:rFonts w:ascii="Times New Roman" w:hAnsi="Times New Roman"/>
          </w:rPr>
          <w:t>jli@uoguelph.ca</w:t>
        </w:r>
      </w:hyperlink>
      <w:r w:rsidRPr="001F4672">
        <w:rPr>
          <w:rFonts w:ascii="Times New Roman" w:hAnsi="Times New Roman"/>
          <w:color w:val="000000"/>
        </w:rPr>
        <w:t xml:space="preserve"> based on the criteria that you discussed at the beginning of the course with your student.</w:t>
      </w:r>
      <w:r>
        <w:rPr>
          <w:rFonts w:ascii="Times New Roman" w:hAnsi="Times New Roman"/>
          <w:color w:val="000000"/>
        </w:rPr>
        <w:t xml:space="preserve"> This will account for 25% of the</w:t>
      </w:r>
      <w:r w:rsidRPr="006F43DF">
        <w:rPr>
          <w:rFonts w:ascii="Times New Roman" w:hAnsi="Times New Roman"/>
        </w:rPr>
        <w:t xml:space="preserve"> student’s final mark.</w:t>
      </w:r>
    </w:p>
    <w:p w14:paraId="637FF3E5" w14:textId="77777777" w:rsidR="00E460EB" w:rsidRDefault="00E460EB" w:rsidP="006F43DF">
      <w:pPr>
        <w:rPr>
          <w:rFonts w:ascii="Times New Roman" w:hAnsi="Times New Roman"/>
        </w:rPr>
      </w:pPr>
      <w:r w:rsidRPr="006F43DF">
        <w:rPr>
          <w:rFonts w:ascii="Times New Roman" w:hAnsi="Times New Roman"/>
        </w:rPr>
        <w:t>10.</w:t>
      </w:r>
      <w:r w:rsidRPr="006F43DF">
        <w:rPr>
          <w:rFonts w:ascii="Times New Roman" w:hAnsi="Times New Roman"/>
        </w:rPr>
        <w:tab/>
        <w:t xml:space="preserve">For ANSC*4710: ensure that your student receives </w:t>
      </w:r>
      <w:r>
        <w:rPr>
          <w:rFonts w:ascii="Times New Roman" w:hAnsi="Times New Roman"/>
        </w:rPr>
        <w:t xml:space="preserve">and completes </w:t>
      </w:r>
      <w:r w:rsidRPr="006F43DF">
        <w:rPr>
          <w:rFonts w:ascii="Times New Roman" w:hAnsi="Times New Roman"/>
        </w:rPr>
        <w:t>the specific safety trainin</w:t>
      </w:r>
      <w:r>
        <w:rPr>
          <w:rFonts w:ascii="Times New Roman" w:hAnsi="Times New Roman"/>
        </w:rPr>
        <w:t xml:space="preserve">g </w:t>
      </w:r>
      <w:r w:rsidRPr="006F43DF">
        <w:rPr>
          <w:rFonts w:ascii="Times New Roman" w:hAnsi="Times New Roman"/>
        </w:rPr>
        <w:t>and animal training required for conducting the proposed research/study, and provide a safe environment for the student to conduct research in. At the end of the document is some information/instruction o</w:t>
      </w:r>
      <w:r>
        <w:rPr>
          <w:rFonts w:ascii="Times New Roman" w:hAnsi="Times New Roman"/>
        </w:rPr>
        <w:t xml:space="preserve">n </w:t>
      </w:r>
      <w:r w:rsidRPr="006F43DF">
        <w:rPr>
          <w:rFonts w:ascii="Times New Roman" w:hAnsi="Times New Roman"/>
        </w:rPr>
        <w:t xml:space="preserve">general training, you may need to request for specific additional training for your research. </w:t>
      </w:r>
    </w:p>
    <w:p w14:paraId="3EBC75DA" w14:textId="3A0DC197" w:rsidR="00E460EB" w:rsidRDefault="00E460EB" w:rsidP="006F43DF">
      <w:pPr>
        <w:rPr>
          <w:rFonts w:ascii="Times New Roman" w:hAnsi="Times New Roman"/>
        </w:rPr>
      </w:pPr>
    </w:p>
    <w:p w14:paraId="3CC88437" w14:textId="22F97C59" w:rsidR="00820DDE" w:rsidRDefault="00820DDE" w:rsidP="006F43DF">
      <w:pPr>
        <w:rPr>
          <w:rFonts w:ascii="Times New Roman" w:hAnsi="Times New Roman"/>
        </w:rPr>
      </w:pPr>
    </w:p>
    <w:p w14:paraId="5824155B" w14:textId="77777777" w:rsidR="00820DDE" w:rsidRDefault="00820DDE" w:rsidP="006F43DF">
      <w:pPr>
        <w:rPr>
          <w:rFonts w:ascii="Times New Roman" w:hAnsi="Times New Roman"/>
        </w:rPr>
      </w:pPr>
    </w:p>
    <w:p w14:paraId="16826C1F" w14:textId="77777777" w:rsidR="0002743F" w:rsidRPr="006F43DF" w:rsidRDefault="0002743F" w:rsidP="006F43DF">
      <w:pPr>
        <w:rPr>
          <w:rFonts w:ascii="Times New Roman" w:hAnsi="Times New Roman"/>
        </w:rPr>
      </w:pPr>
    </w:p>
    <w:p w14:paraId="5F0207FB" w14:textId="77777777" w:rsidR="00E460EB" w:rsidRPr="002838A2" w:rsidRDefault="00E460EB" w:rsidP="002838A2">
      <w:pPr>
        <w:rPr>
          <w:rFonts w:ascii="Times New Roman" w:hAnsi="Times New Roman"/>
        </w:rPr>
      </w:pPr>
      <w:r w:rsidRPr="001F4672">
        <w:rPr>
          <w:rFonts w:ascii="Times New Roman" w:hAnsi="Times New Roman"/>
          <w:b/>
        </w:rPr>
        <w:t xml:space="preserve">FOR STUDENTS </w:t>
      </w:r>
    </w:p>
    <w:p w14:paraId="6BF91594" w14:textId="77777777" w:rsidR="00E460EB" w:rsidRPr="001869D9" w:rsidRDefault="00E460EB" w:rsidP="004125E6">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sidRPr="001F4672">
        <w:rPr>
          <w:rFonts w:ascii="Times New Roman" w:hAnsi="Times New Roman"/>
          <w:color w:val="000000"/>
        </w:rPr>
        <w:t>Read the course outl</w:t>
      </w:r>
      <w:r w:rsidRPr="001869D9">
        <w:rPr>
          <w:rFonts w:ascii="Times New Roman" w:hAnsi="Times New Roman"/>
        </w:rPr>
        <w:t xml:space="preserve">ine and poster outline, follow instructions posted on </w:t>
      </w:r>
      <w:proofErr w:type="spellStart"/>
      <w:r w:rsidRPr="001869D9">
        <w:rPr>
          <w:rFonts w:ascii="Times New Roman" w:hAnsi="Times New Roman"/>
        </w:rPr>
        <w:t>Courselink</w:t>
      </w:r>
      <w:proofErr w:type="spellEnd"/>
      <w:r>
        <w:rPr>
          <w:rFonts w:ascii="Times New Roman" w:hAnsi="Times New Roman"/>
        </w:rPr>
        <w:t>.</w:t>
      </w:r>
    </w:p>
    <w:p w14:paraId="4DBDB019" w14:textId="0B87586D" w:rsidR="00E460EB" w:rsidRPr="001869D9" w:rsidRDefault="00D04F92" w:rsidP="004125E6">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Pr>
          <w:rFonts w:ascii="Times New Roman" w:hAnsi="Times New Roman"/>
        </w:rPr>
        <w:t>When the semester begins, you</w:t>
      </w:r>
      <w:r w:rsidR="00E460EB" w:rsidRPr="001869D9">
        <w:rPr>
          <w:rFonts w:ascii="Times New Roman" w:hAnsi="Times New Roman"/>
        </w:rPr>
        <w:t xml:space="preserve"> are responsible for contacting your supervisor and proceeding according to his/her directions. </w:t>
      </w:r>
    </w:p>
    <w:p w14:paraId="01198720" w14:textId="77777777" w:rsidR="00E460EB" w:rsidRPr="001869D9" w:rsidRDefault="00E460EB" w:rsidP="004125E6">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sidRPr="001869D9">
        <w:rPr>
          <w:rFonts w:ascii="Times New Roman" w:hAnsi="Times New Roman"/>
        </w:rPr>
        <w:t>Together with your supervisor, establish a topic of research and milestones of your research project.</w:t>
      </w:r>
    </w:p>
    <w:p w14:paraId="4B619A82" w14:textId="77777777" w:rsidR="00E460EB" w:rsidRPr="001869D9" w:rsidRDefault="00E460EB" w:rsidP="004125E6">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sidRPr="001869D9">
        <w:rPr>
          <w:rFonts w:ascii="Times New Roman" w:hAnsi="Times New Roman"/>
        </w:rPr>
        <w:t xml:space="preserve">Criteria for the supervisor’s assessment (the 25% component of the final grade) should be discussed and agreed upon at the first meeting with your supervisor. </w:t>
      </w:r>
    </w:p>
    <w:p w14:paraId="7A715CCB" w14:textId="00D60ABA" w:rsidR="00E460EB" w:rsidRPr="001869D9" w:rsidRDefault="00E460EB" w:rsidP="004125E6">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sidRPr="001869D9">
        <w:rPr>
          <w:rFonts w:ascii="Times New Roman" w:hAnsi="Times New Roman"/>
        </w:rPr>
        <w:t xml:space="preserve">Arrange a time </w:t>
      </w:r>
      <w:r w:rsidR="00DA1C3B">
        <w:rPr>
          <w:rFonts w:ascii="Times New Roman" w:hAnsi="Times New Roman"/>
        </w:rPr>
        <w:t>weekly or biweekly</w:t>
      </w:r>
      <w:r w:rsidRPr="001869D9">
        <w:rPr>
          <w:rFonts w:ascii="Times New Roman" w:hAnsi="Times New Roman"/>
        </w:rPr>
        <w:t xml:space="preserve"> that works mutually to meet with your supervisor to discuss your progress and direction for next steps.</w:t>
      </w:r>
    </w:p>
    <w:p w14:paraId="6A01CECE" w14:textId="77777777" w:rsidR="00E460EB" w:rsidRPr="001869D9" w:rsidRDefault="00E460EB" w:rsidP="004125E6">
      <w:pPr>
        <w:pStyle w:val="ListParagraph"/>
        <w:numPr>
          <w:ilvl w:val="0"/>
          <w:numId w:val="1"/>
        </w:numPr>
        <w:rPr>
          <w:rFonts w:ascii="Times New Roman" w:hAnsi="Times New Roman"/>
        </w:rPr>
      </w:pPr>
      <w:r w:rsidRPr="001869D9">
        <w:rPr>
          <w:rFonts w:ascii="Times New Roman" w:hAnsi="Times New Roman"/>
        </w:rPr>
        <w:t>Participate in research/scientific experimentation in a specific area of focus (ANSC*4710)</w:t>
      </w:r>
      <w:r>
        <w:rPr>
          <w:rFonts w:ascii="Times New Roman" w:hAnsi="Times New Roman"/>
        </w:rPr>
        <w:t>.</w:t>
      </w:r>
    </w:p>
    <w:p w14:paraId="6267A6CD" w14:textId="77777777" w:rsidR="00E460EB" w:rsidRPr="00B56E7C" w:rsidRDefault="00E460EB" w:rsidP="004125E6">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sidRPr="001869D9">
        <w:rPr>
          <w:rFonts w:ascii="Times New Roman" w:hAnsi="Times New Roman"/>
        </w:rPr>
        <w:t>A preliminary draft of your report should be submitted to your supervisor for general comments and feedback before the final copy is submitted. Allow sufficient time for this to occur.</w:t>
      </w:r>
    </w:p>
    <w:p w14:paraId="3D76EAE1" w14:textId="77777777" w:rsidR="00E460EB" w:rsidRPr="00B56E7C" w:rsidRDefault="00E460EB" w:rsidP="00B85804">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sidRPr="00B56E7C">
        <w:rPr>
          <w:rFonts w:ascii="Times New Roman" w:hAnsi="Times New Roman"/>
        </w:rPr>
        <w:t xml:space="preserve">The final report is due to your supervisor on the specified day that is set between you and your supervisor to allow your supervisor enough time to evaluate your report and submit the mark to the course coordinator.  </w:t>
      </w:r>
    </w:p>
    <w:p w14:paraId="146C841C" w14:textId="5F73A614" w:rsidR="00DA1C3B" w:rsidRDefault="00DA1C3B" w:rsidP="00B85804">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Pr>
          <w:rFonts w:ascii="Times New Roman" w:hAnsi="Times New Roman"/>
        </w:rPr>
        <w:t>Send poster dr</w:t>
      </w:r>
      <w:r w:rsidR="004F16C3">
        <w:rPr>
          <w:rFonts w:ascii="Times New Roman" w:hAnsi="Times New Roman"/>
        </w:rPr>
        <w:t>aft to your supervisor for feed</w:t>
      </w:r>
      <w:r>
        <w:rPr>
          <w:rFonts w:ascii="Times New Roman" w:hAnsi="Times New Roman"/>
        </w:rPr>
        <w:t>back, practice if needed</w:t>
      </w:r>
    </w:p>
    <w:p w14:paraId="043E0E46" w14:textId="77777777" w:rsidR="00E460EB" w:rsidRPr="00B56E7C" w:rsidRDefault="00E460EB" w:rsidP="00B85804">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sidRPr="00B56E7C">
        <w:rPr>
          <w:rFonts w:ascii="Times New Roman" w:hAnsi="Times New Roman"/>
        </w:rPr>
        <w:t xml:space="preserve">All final poster presentations will be uploaded to your Dropbox on </w:t>
      </w:r>
      <w:proofErr w:type="spellStart"/>
      <w:r w:rsidRPr="00B56E7C">
        <w:rPr>
          <w:rFonts w:ascii="Times New Roman" w:hAnsi="Times New Roman"/>
        </w:rPr>
        <w:t>Courselink</w:t>
      </w:r>
      <w:proofErr w:type="spellEnd"/>
      <w:r w:rsidRPr="00B56E7C">
        <w:rPr>
          <w:rFonts w:ascii="Times New Roman" w:hAnsi="Times New Roman"/>
        </w:rPr>
        <w:t>. The deadline to submit your poster, for uploading, is one day before your presentation date.</w:t>
      </w:r>
    </w:p>
    <w:p w14:paraId="5BB649C0" w14:textId="77777777" w:rsidR="00E460EB" w:rsidRDefault="00E460EB" w:rsidP="00B85804">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sidRPr="00B56E7C">
        <w:rPr>
          <w:rFonts w:ascii="Times New Roman" w:hAnsi="Times New Roman"/>
        </w:rPr>
        <w:t xml:space="preserve">You are expected to participate in your peer’s presentations and interact with the presenters via discussion. </w:t>
      </w:r>
    </w:p>
    <w:p w14:paraId="5761C3D3" w14:textId="514B7E4A" w:rsidR="004F16C3" w:rsidRPr="00B56E7C" w:rsidRDefault="004F16C3" w:rsidP="00B85804">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Pr>
          <w:rFonts w:ascii="Times New Roman" w:hAnsi="Times New Roman"/>
        </w:rPr>
        <w:t>Your time commitments to the course is expected to be</w:t>
      </w:r>
      <w:r w:rsidRPr="006F43DF">
        <w:rPr>
          <w:rFonts w:ascii="Times New Roman" w:hAnsi="Times New Roman"/>
        </w:rPr>
        <w:t xml:space="preserve"> </w:t>
      </w:r>
      <w:r>
        <w:rPr>
          <w:rFonts w:ascii="Times New Roman" w:hAnsi="Times New Roman"/>
        </w:rPr>
        <w:t>at least 8</w:t>
      </w:r>
      <w:r w:rsidRPr="006F43DF">
        <w:rPr>
          <w:rFonts w:ascii="Times New Roman" w:hAnsi="Times New Roman"/>
        </w:rPr>
        <w:t xml:space="preserve"> </w:t>
      </w:r>
      <w:r>
        <w:rPr>
          <w:rFonts w:ascii="Times New Roman" w:hAnsi="Times New Roman"/>
        </w:rPr>
        <w:t xml:space="preserve">-10 </w:t>
      </w:r>
      <w:proofErr w:type="spellStart"/>
      <w:r w:rsidRPr="006F43DF">
        <w:rPr>
          <w:rFonts w:ascii="Times New Roman" w:hAnsi="Times New Roman"/>
        </w:rPr>
        <w:t>hrs</w:t>
      </w:r>
      <w:proofErr w:type="spellEnd"/>
      <w:r w:rsidRPr="006F43DF">
        <w:rPr>
          <w:rFonts w:ascii="Times New Roman" w:hAnsi="Times New Roman"/>
        </w:rPr>
        <w:t xml:space="preserve"> </w:t>
      </w:r>
      <w:r w:rsidR="00753E5F">
        <w:rPr>
          <w:rFonts w:ascii="Times New Roman" w:hAnsi="Times New Roman"/>
        </w:rPr>
        <w:t>per week.</w:t>
      </w:r>
    </w:p>
    <w:p w14:paraId="7B383F09" w14:textId="77777777" w:rsidR="00E460EB" w:rsidRPr="00B56E7C" w:rsidRDefault="00E460EB" w:rsidP="00F86EF4">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sidRPr="00B56E7C">
        <w:rPr>
          <w:rFonts w:ascii="Times New Roman" w:hAnsi="Times New Roman"/>
        </w:rPr>
        <w:t xml:space="preserve">For ANSC*4710: discuss with your supervisor regarding safety and animal handling training, and make sure that you complete the </w:t>
      </w:r>
      <w:r w:rsidR="00317E73">
        <w:rPr>
          <w:rFonts w:ascii="Times New Roman" w:hAnsi="Times New Roman"/>
        </w:rPr>
        <w:t xml:space="preserve">safety </w:t>
      </w:r>
      <w:r w:rsidRPr="00B56E7C">
        <w:rPr>
          <w:rFonts w:ascii="Times New Roman" w:hAnsi="Times New Roman"/>
        </w:rPr>
        <w:t>training before you begin your experiments.</w:t>
      </w:r>
    </w:p>
    <w:p w14:paraId="37D738E0" w14:textId="1BDF7940" w:rsidR="00E460EB" w:rsidRDefault="000B3CB1" w:rsidP="00F86EF4">
      <w:pPr>
        <w:rPr>
          <w:rFonts w:ascii="Times New Roman" w:hAnsi="Times New Roman"/>
        </w:rPr>
      </w:pPr>
      <w:r>
        <w:rPr>
          <w:rFonts w:ascii="Times New Roman" w:hAnsi="Times New Roman"/>
        </w:rPr>
        <w:t>Student ID number: __________________</w:t>
      </w:r>
    </w:p>
    <w:p w14:paraId="56ADC5E9" w14:textId="77777777" w:rsidR="00E460EB" w:rsidRDefault="00E460EB" w:rsidP="00F86EF4">
      <w:pPr>
        <w:rPr>
          <w:rFonts w:ascii="Times New Roman" w:hAnsi="Times New Roman"/>
        </w:rPr>
      </w:pPr>
    </w:p>
    <w:p w14:paraId="638E61FF" w14:textId="77777777" w:rsidR="00E460EB" w:rsidRDefault="00E460EB" w:rsidP="00213B15">
      <w:pPr>
        <w:rPr>
          <w:rFonts w:ascii="Times New Roman" w:hAnsi="Times New Roman"/>
        </w:rPr>
      </w:pPr>
      <w:r>
        <w:rPr>
          <w:rFonts w:ascii="Times New Roman" w:hAnsi="Times New Roman"/>
        </w:rPr>
        <w:t>Student Name:</w:t>
      </w:r>
      <w:r>
        <w:rPr>
          <w:rFonts w:ascii="Times New Roman" w:hAnsi="Times New Roman"/>
        </w:rPr>
        <w:tab/>
        <w:t xml:space="preserve">_______________________              Faculty Name: _______________________ </w:t>
      </w:r>
    </w:p>
    <w:p w14:paraId="1351A4F6" w14:textId="77777777" w:rsidR="000B3CB1" w:rsidRDefault="000B3CB1" w:rsidP="00F86EF4">
      <w:pPr>
        <w:rPr>
          <w:rFonts w:ascii="Times New Roman" w:hAnsi="Times New Roman"/>
        </w:rPr>
      </w:pPr>
    </w:p>
    <w:p w14:paraId="39254AFA" w14:textId="6666DDA3" w:rsidR="00E460EB" w:rsidRDefault="00BD73F4" w:rsidP="00F86EF4">
      <w:pPr>
        <w:rPr>
          <w:rFonts w:ascii="Times New Roman" w:hAnsi="Times New Roman"/>
        </w:rPr>
      </w:pPr>
      <w:r>
        <w:rPr>
          <w:rFonts w:ascii="Times New Roman" w:hAnsi="Times New Roman"/>
        </w:rPr>
        <w:t>Student’s email</w:t>
      </w:r>
      <w:proofErr w:type="gramStart"/>
      <w:r>
        <w:rPr>
          <w:rFonts w:ascii="Times New Roman" w:hAnsi="Times New Roman"/>
        </w:rPr>
        <w:t>:_</w:t>
      </w:r>
      <w:proofErr w:type="gramEnd"/>
      <w:r>
        <w:rPr>
          <w:rFonts w:ascii="Times New Roman" w:hAnsi="Times New Roman"/>
        </w:rPr>
        <w:t>_____________________</w:t>
      </w:r>
      <w:r>
        <w:rPr>
          <w:rFonts w:ascii="Times New Roman" w:hAnsi="Times New Roman"/>
        </w:rPr>
        <w:tab/>
      </w:r>
      <w:r>
        <w:rPr>
          <w:rFonts w:ascii="Times New Roman" w:hAnsi="Times New Roman"/>
        </w:rPr>
        <w:tab/>
        <w:t>Faculty’s email_______________________</w:t>
      </w:r>
    </w:p>
    <w:p w14:paraId="68D58533" w14:textId="77777777" w:rsidR="00BD73F4" w:rsidRDefault="00BD73F4" w:rsidP="00F86EF4">
      <w:pPr>
        <w:rPr>
          <w:rFonts w:ascii="Times New Roman" w:hAnsi="Times New Roman"/>
        </w:rPr>
      </w:pPr>
    </w:p>
    <w:p w14:paraId="0C597B8F" w14:textId="16352B0F" w:rsidR="00E460EB" w:rsidRDefault="00E460EB" w:rsidP="00F86EF4">
      <w:pPr>
        <w:rPr>
          <w:rFonts w:ascii="Times New Roman" w:hAnsi="Times New Roman"/>
        </w:rPr>
      </w:pPr>
      <w:r>
        <w:rPr>
          <w:rFonts w:ascii="Times New Roman" w:hAnsi="Times New Roman"/>
        </w:rPr>
        <w:t>Signature:</w:t>
      </w:r>
      <w:r w:rsidRPr="00213B15">
        <w:rPr>
          <w:rFonts w:ascii="Times New Roman" w:hAnsi="Times New Roman"/>
        </w:rPr>
        <w:t xml:space="preserve"> </w:t>
      </w:r>
      <w:r>
        <w:rPr>
          <w:rFonts w:ascii="Times New Roman" w:hAnsi="Times New Roman"/>
        </w:rPr>
        <w:t>__________________________</w:t>
      </w:r>
      <w:r>
        <w:rPr>
          <w:rFonts w:ascii="Times New Roman" w:hAnsi="Times New Roman"/>
        </w:rPr>
        <w:tab/>
      </w:r>
      <w:r>
        <w:rPr>
          <w:rFonts w:ascii="Times New Roman" w:hAnsi="Times New Roman"/>
        </w:rPr>
        <w:tab/>
        <w:t>Signature:</w:t>
      </w:r>
      <w:r w:rsidRPr="00213B15">
        <w:rPr>
          <w:rFonts w:ascii="Times New Roman" w:hAnsi="Times New Roman"/>
        </w:rPr>
        <w:t xml:space="preserve"> </w:t>
      </w:r>
      <w:r>
        <w:rPr>
          <w:rFonts w:ascii="Times New Roman" w:hAnsi="Times New Roman"/>
        </w:rPr>
        <w:t>__________________________</w:t>
      </w:r>
      <w:r>
        <w:rPr>
          <w:rFonts w:ascii="Times New Roman" w:hAnsi="Times New Roman"/>
        </w:rPr>
        <w:tab/>
      </w:r>
      <w:r>
        <w:rPr>
          <w:rFonts w:ascii="Times New Roman" w:hAnsi="Times New Roman"/>
        </w:rPr>
        <w:tab/>
      </w:r>
      <w:bookmarkStart w:id="0" w:name="_GoBack"/>
      <w:bookmarkEnd w:id="0"/>
    </w:p>
    <w:p w14:paraId="5FE5CE2D" w14:textId="77777777" w:rsidR="00E460EB" w:rsidRDefault="00E460EB" w:rsidP="00F86EF4">
      <w:pPr>
        <w:rPr>
          <w:rFonts w:ascii="Times New Roman" w:hAnsi="Times New Roman"/>
        </w:rPr>
      </w:pPr>
      <w:r>
        <w:rPr>
          <w:rFonts w:ascii="Times New Roman" w:hAnsi="Times New Roman"/>
        </w:rPr>
        <w:t>Date: _____________________________</w:t>
      </w:r>
      <w:r>
        <w:rPr>
          <w:rFonts w:ascii="Times New Roman" w:hAnsi="Times New Roman"/>
        </w:rPr>
        <w:tab/>
      </w:r>
      <w:r>
        <w:rPr>
          <w:rFonts w:ascii="Times New Roman" w:hAnsi="Times New Roman"/>
        </w:rPr>
        <w:tab/>
        <w:t>Date:</w:t>
      </w:r>
      <w:r w:rsidRPr="00213B15">
        <w:rPr>
          <w:rFonts w:ascii="Times New Roman" w:hAnsi="Times New Roman"/>
        </w:rPr>
        <w:t xml:space="preserve"> </w:t>
      </w:r>
      <w:r>
        <w:rPr>
          <w:rFonts w:ascii="Times New Roman" w:hAnsi="Times New Roman"/>
        </w:rPr>
        <w:t>______________________________</w:t>
      </w:r>
    </w:p>
    <w:p w14:paraId="0E237B27" w14:textId="77777777" w:rsidR="00E460EB" w:rsidRDefault="00E460EB" w:rsidP="00F86EF4">
      <w:pPr>
        <w:rPr>
          <w:rFonts w:ascii="Times New Roman" w:hAnsi="Times New Roman"/>
        </w:rPr>
      </w:pPr>
    </w:p>
    <w:p w14:paraId="023842BD" w14:textId="198ECC25" w:rsidR="00E460EB" w:rsidRDefault="00A55FD8" w:rsidP="00F86EF4">
      <w:pPr>
        <w:rPr>
          <w:rFonts w:ascii="Times New Roman" w:hAnsi="Times New Roman"/>
          <w:u w:val="single"/>
        </w:rPr>
      </w:pPr>
      <w:r>
        <w:rPr>
          <w:rFonts w:ascii="Times New Roman" w:hAnsi="Times New Roman"/>
        </w:rPr>
        <w:t>The number of credits you have so far</w:t>
      </w:r>
      <w:r w:rsidRPr="000B3CB1">
        <w:rPr>
          <w:rFonts w:ascii="Times New Roman" w:hAnsi="Times New Roman"/>
        </w:rPr>
        <w:t>:</w:t>
      </w:r>
      <w:r w:rsidR="000B3CB1" w:rsidRPr="000B3CB1">
        <w:rPr>
          <w:rFonts w:ascii="Times New Roman" w:hAnsi="Times New Roman"/>
        </w:rPr>
        <w:t xml:space="preserve"> </w:t>
      </w:r>
      <w:r w:rsidR="000B3CB1">
        <w:rPr>
          <w:rFonts w:ascii="Times New Roman" w:hAnsi="Times New Roman"/>
          <w:u w:val="single"/>
        </w:rPr>
        <w:t xml:space="preserve"> __________________</w:t>
      </w:r>
    </w:p>
    <w:p w14:paraId="1EDA93FE" w14:textId="77777777" w:rsidR="00E81C0A" w:rsidRPr="00A55FD8" w:rsidRDefault="00E81C0A" w:rsidP="00F86EF4">
      <w:pPr>
        <w:rPr>
          <w:rFonts w:ascii="Times New Roman" w:hAnsi="Times New Roman"/>
          <w:u w:val="single"/>
        </w:rPr>
      </w:pPr>
    </w:p>
    <w:p w14:paraId="43650FA5" w14:textId="66E0BCC4" w:rsidR="00E460EB" w:rsidRDefault="003A4AE6" w:rsidP="002838A2">
      <w:pPr>
        <w:rPr>
          <w:rFonts w:ascii="Times New Roman" w:hAnsi="Times New Roman"/>
        </w:rPr>
      </w:pPr>
      <w:r>
        <w:rPr>
          <w:rFonts w:ascii="Times New Roman" w:hAnsi="Times New Roman"/>
          <w:noProof/>
          <w:lang w:val="en-CA" w:eastAsia="en-CA"/>
        </w:rPr>
        <mc:AlternateContent>
          <mc:Choice Requires="wps">
            <w:drawing>
              <wp:anchor distT="0" distB="0" distL="114300" distR="114300" simplePos="0" relativeHeight="251661312" behindDoc="0" locked="0" layoutInCell="1" allowOverlap="1" wp14:anchorId="290D332D" wp14:editId="3A450178">
                <wp:simplePos x="0" y="0"/>
                <wp:positionH relativeFrom="column">
                  <wp:posOffset>4972050</wp:posOffset>
                </wp:positionH>
                <wp:positionV relativeFrom="paragraph">
                  <wp:posOffset>9525</wp:posOffset>
                </wp:positionV>
                <wp:extent cx="2286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2860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A73D3D" id="Rectangle 2" o:spid="_x0000_s1026" style="position:absolute;margin-left:391.5pt;margin-top:.75pt;width:18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D3bAIAAP0EAAAOAAAAZHJzL2Uyb0RvYy54bWysVE1PGzEQvVfqf7B8L5usAqURGxSBUlVC&#10;gAoV58FrZ1fy2q7tZJP++j57Fwgfp6o5OB7PeGbe85s9O991mm2lD601FZ8eTTiTRti6NeuK/7pf&#10;fTnlLEQyNWlrZMX3MvDzxedPZ72by9I2VtfSMyQxYd67ijcxunlRBNHIjsKRddLAqazvKML066L2&#10;1CN7p4tyMjkpeutr562QIeD0cnDyRc6vlBTxRqkgI9MVR28xrz6vj2ktFmc0X3tyTSvGNugfuuio&#10;NSj6nOqSIrGNb9+l6lrhbbAqHgnbFVapVsiMAWimkzdo7hpyMmMBOcE90xT+X1pxvb31rK0rXnJm&#10;qMMT/QRpZNZasjLR07swR9Sdu/WjFbBNWHfKd+kfKNguU7p/plTuIhM4LMvTkwmIF3DhvSblccpZ&#10;vFx2PsTv0nYsbSruUTwTSdurEIfQp5BUK1jd1qtW62zsw4X2bEt4XGiitj1nmkLEYcVX+TdWe3VN&#10;G9ajm+NZboygOqUposfOgYdg1pyRXkPOIvrcy6vb4V3Re4A9KAyU+H1UOAG5pNAMHeesY5g2CY/M&#10;gh1xJ94HptPu0dZ7PJS3g4KDE6sW2a6A9pY8JAuOMYbxBovSFvjsuOOssf7PR+cpHkqCl7MeIwDs&#10;vzfkJbD8MNDYt+lslmYmG7PjryUMf+h5PPSYTXdh8RBTDLwTeZvio37aKm+7B0zrMlWFi4xA7YHl&#10;0biIw2hi3oVcLnMY5sRRvDJ3TqTkiafE4/3ugbwbVRPxAtf2aVxo/kY8Q2y6aexyE61qs7JeeIUi&#10;k4EZy9ocvwdpiA/tHPXy1Vr8BQAA//8DAFBLAwQUAAYACAAAACEAp06m1N0AAAAIAQAADwAAAGRy&#10;cy9kb3ducmV2LnhtbEyPQU/DMAyF70j8h8hIXCaWjgnoStMJISGhicvKLty8xrTVGqdqsrb795gT&#10;HJ+f/fy9fDu7To00hNazgdUyAUVcedtybeDw+XaXggoR2WLnmQxcKMC2uL7KMbN+4j2NZayVhHDI&#10;0EATY59pHaqGHIal74nF+/aDwyhyqLUdcJJw1+n7JHnUDluWDw329NpQdSrPTjAW+vB+GUu9q0+4&#10;6T/Gabf4qo25vZlfnkFFmuPfMvziyw0UwnT0Z7ZBdQae0rV0iWI8gBI/XW1EHw2sZa6LXP8vUPwA&#10;AAD//wMAUEsBAi0AFAAGAAgAAAAhALaDOJL+AAAA4QEAABMAAAAAAAAAAAAAAAAAAAAAAFtDb250&#10;ZW50X1R5cGVzXS54bWxQSwECLQAUAAYACAAAACEAOP0h/9YAAACUAQAACwAAAAAAAAAAAAAAAAAv&#10;AQAAX3JlbHMvLnJlbHNQSwECLQAUAAYACAAAACEAEBgw92wCAAD9BAAADgAAAAAAAAAAAAAAAAAu&#10;AgAAZHJzL2Uyb0RvYy54bWxQSwECLQAUAAYACAAAACEAp06m1N0AAAAIAQAADwAAAAAAAAAAAAAA&#10;AADGBAAAZHJzL2Rvd25yZXYueG1sUEsFBgAAAAAEAAQA8wAAANAFAAAAAA==&#10;" fillcolor="window" strokecolor="windowText" strokeweight="2pt"/>
            </w:pict>
          </mc:Fallback>
        </mc:AlternateContent>
      </w:r>
      <w:r>
        <w:rPr>
          <w:rFonts w:ascii="Times New Roman" w:hAnsi="Times New Roman"/>
          <w:noProof/>
          <w:lang w:val="en-CA" w:eastAsia="en-CA"/>
        </w:rPr>
        <mc:AlternateContent>
          <mc:Choice Requires="wps">
            <w:drawing>
              <wp:anchor distT="0" distB="0" distL="114300" distR="114300" simplePos="0" relativeHeight="251659264" behindDoc="0" locked="0" layoutInCell="1" allowOverlap="1" wp14:anchorId="613D086F" wp14:editId="56913C0C">
                <wp:simplePos x="0" y="0"/>
                <wp:positionH relativeFrom="column">
                  <wp:posOffset>3547110</wp:posOffset>
                </wp:positionH>
                <wp:positionV relativeFrom="paragraph">
                  <wp:posOffset>5715</wp:posOffset>
                </wp:positionV>
                <wp:extent cx="228600" cy="200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28600"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3D4C10" id="Rectangle 1" o:spid="_x0000_s1026" style="position:absolute;margin-left:279.3pt;margin-top:.45pt;width:18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NnSeQIAAFEFAAAOAAAAZHJzL2Uyb0RvYy54bWysVE1v2zAMvQ/YfxB0X+0EbdcFdYogRYcB&#10;RVu0HXpWZCkRJosapcTJfv0o2XGyLqdhF1k0H78eSV3fbBvLNgqDAVfx0VnJmXISauOWFf/+evfp&#10;irMQhauFBacqvlOB30w/frhu/USNYQW2VsjIiQuT1ld8FaOfFEWQK9WIcAZeOVJqwEZEEnFZ1Cha&#10;8t7YYlyWl0ULWHsEqUKgv7edkk+zf62VjI9aBxWZrTjlFvOJ+Vyks5hei8kShV8Z2ach/iGLRhhH&#10;QQdXtyIKtkbzl6vGSIQAOp5JaArQ2kiVa6BqRuW7al5WwqtcC5ET/EBT+H9u5cPmCZmpqXecOdFQ&#10;i56JNOGWVrFRoqf1YUKoF/+EvRTommrdamzSl6pg20zpbqBUbSOT9HM8vrosiXhJKupXOb5IPouD&#10;sccQvypoWLpUHCl4JlJs7kPsoHtIimVdOgNYU98Za7OQZkXNLbKNoC7HbU6bQhyhSEqWRSqmSz/f&#10;4s6qzuuz0sRCSjhHz/N38CmkVC5e9qlbR+hkpimDwXB0ytDGfTI9NpmpPJeDYXnK8M+Ig0WOCi4O&#10;xo1xgKcc1D+GyB1+X31Xcyp/AfWOmo/QbUXw8s5QE+5FiE8CaQ2ob7Ta8ZEObaGtOPQ3zlaAv079&#10;T3iaTtJy1tJaVTz8XAtUnNlvjub2y+j8PO1hFs4vPo9JwGPN4ljj1s0cqKc0m5RdviZ8tPurRmje&#10;6AWYpaikEk5S7IrLiHthHrt1pzdEqtksw2j3vIj37sXL5Dyxmobsdfsm0PeTGGmEH2C/gmLybiA7&#10;bLJ0MFtH0CZP64HXnm/a2zzv/RuTHoZjOaMOL+H0NwAAAP//AwBQSwMEFAAGAAgAAAAhAEbX3cbd&#10;AAAABwEAAA8AAABkcnMvZG93bnJldi54bWxMjsFKw0AURfeC/zA8wU2xk8amJDEvRQRxKdaCLqeZ&#10;1yQk8ybNTNr4944ru7zcy7mn2M6mF2caXWsZYbWMQBBXVrdcI+w/Xx9SEM4r1qq3TAg/5GBb3t4U&#10;Ktf2wh903vlaBAi7XCE03g+5lK5qyCi3tANx6I52NMqHONZSj+oS4KaXcRRtpFEth4dGDfTSUNXt&#10;JoPwTae3BWX7kztG8fT1vuhWPu0Q7+/m5ycQnmb/P4Y//aAOZXA62Im1Ez1CkqSbMEXIQIQ6ydYh&#10;HhAe4zXIspDX/uUvAAAA//8DAFBLAQItABQABgAIAAAAIQC2gziS/gAAAOEBAAATAAAAAAAAAAAA&#10;AAAAAAAAAABbQ29udGVudF9UeXBlc10ueG1sUEsBAi0AFAAGAAgAAAAhADj9If/WAAAAlAEAAAsA&#10;AAAAAAAAAAAAAAAALwEAAF9yZWxzLy5yZWxzUEsBAi0AFAAGAAgAAAAhACXY2dJ5AgAAUQUAAA4A&#10;AAAAAAAAAAAAAAAALgIAAGRycy9lMm9Eb2MueG1sUEsBAi0AFAAGAAgAAAAhAEbX3cbdAAAABwEA&#10;AA8AAAAAAAAAAAAAAAAA0wQAAGRycy9kb3ducmV2LnhtbFBLBQYAAAAABAAEAPMAAADdBQAAAAA=&#10;" fillcolor="white [3201]" strokecolor="black [3213]" strokeweight="2pt"/>
            </w:pict>
          </mc:Fallback>
        </mc:AlternateContent>
      </w:r>
      <w:r w:rsidR="00A86BBD">
        <w:rPr>
          <w:rFonts w:ascii="Times New Roman" w:hAnsi="Times New Roman"/>
        </w:rPr>
        <w:t>Course (check the appropriate one(s</w:t>
      </w:r>
      <w:proofErr w:type="gramStart"/>
      <w:r w:rsidR="00A86BBD">
        <w:rPr>
          <w:rFonts w:ascii="Times New Roman" w:hAnsi="Times New Roman"/>
        </w:rPr>
        <w:t>) :</w:t>
      </w:r>
      <w:proofErr w:type="gramEnd"/>
      <w:r w:rsidR="00A86BBD">
        <w:rPr>
          <w:rFonts w:ascii="Times New Roman" w:hAnsi="Times New Roman"/>
        </w:rPr>
        <w:t xml:space="preserve">   </w:t>
      </w:r>
      <w:r w:rsidR="00A86BBD">
        <w:rPr>
          <w:rFonts w:ascii="Times New Roman" w:hAnsi="Times New Roman"/>
        </w:rPr>
        <w:tab/>
        <w:t>ANSC4700</w:t>
      </w:r>
      <w:r w:rsidR="00A86BBD">
        <w:rPr>
          <w:rFonts w:ascii="Times New Roman" w:hAnsi="Times New Roman"/>
        </w:rPr>
        <w:tab/>
      </w:r>
      <w:r w:rsidR="00A86BBD">
        <w:rPr>
          <w:rFonts w:ascii="Times New Roman" w:hAnsi="Times New Roman"/>
        </w:rPr>
        <w:tab/>
        <w:t>ANSC4710</w:t>
      </w:r>
      <w:r>
        <w:rPr>
          <w:rFonts w:ascii="Times New Roman" w:hAnsi="Times New Roman"/>
        </w:rPr>
        <w:t xml:space="preserve">     </w:t>
      </w:r>
    </w:p>
    <w:p w14:paraId="41876413" w14:textId="08C3E03A" w:rsidR="00B70F32" w:rsidRDefault="00B70F32" w:rsidP="002838A2">
      <w:pPr>
        <w:jc w:val="center"/>
        <w:rPr>
          <w:rFonts w:ascii="Times New Roman" w:hAnsi="Times New Roman"/>
          <w:b/>
          <w:color w:val="000000"/>
          <w:lang w:eastAsia="zh-CN"/>
        </w:rPr>
      </w:pPr>
    </w:p>
    <w:p w14:paraId="37F748F0" w14:textId="01290FE7" w:rsidR="00B70F32" w:rsidRDefault="003A4AE6" w:rsidP="00135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Times New Roman" w:hAnsi="Times New Roman"/>
        </w:rPr>
      </w:pPr>
      <w:r>
        <w:rPr>
          <w:rFonts w:ascii="Times New Roman" w:hAnsi="Times New Roman"/>
          <w:noProof/>
          <w:lang w:val="en-CA" w:eastAsia="en-CA"/>
        </w:rPr>
        <mc:AlternateContent>
          <mc:Choice Requires="wps">
            <w:drawing>
              <wp:anchor distT="0" distB="0" distL="114300" distR="114300" simplePos="0" relativeHeight="251665408" behindDoc="0" locked="0" layoutInCell="1" allowOverlap="1" wp14:anchorId="1225FB70" wp14:editId="49982AA6">
                <wp:simplePos x="0" y="0"/>
                <wp:positionH relativeFrom="column">
                  <wp:posOffset>4152900</wp:posOffset>
                </wp:positionH>
                <wp:positionV relativeFrom="paragraph">
                  <wp:posOffset>19050</wp:posOffset>
                </wp:positionV>
                <wp:extent cx="22860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2860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547F9C" id="Rectangle 4" o:spid="_x0000_s1026" style="position:absolute;margin-left:327pt;margin-top:1.5pt;width:18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2PrbAIAAP0EAAAOAAAAZHJzL2Uyb0RvYy54bWysVE1vGyEQvVfqf0Dcm7UtJ00tryMrkatK&#10;URI1qXIes+BdiQUK2Gv31/fBbhLn41TVB8www8y8x5udX+xbzXbSh8aako9PRpxJI2zVmE3Jfz2s&#10;vpxzFiKZirQ1suQHGfjF4vOneedmcmJrqyvpGZKYMOtcyesY3awogqhlS+HEOmngVNa3FGH6TVF5&#10;6pC91cVkNDorOusr562QIeD0qnfyRc6vlBTxVqkgI9MlR28xrz6v67QWiznNNp5c3YihDfqHLlpq&#10;DIo+p7qiSGzrm3ep2kZ4G6yKJ8K2hVWqETJjAJrx6A2a+5qczFhATnDPNIX/l1bc7O48a6qSTzkz&#10;1OKJfoI0Mhst2TTR07kwQ9S9u/ODFbBNWPfKt+kfKNg+U3p4plTuIxM4nEzOz0YgXsCF9xpNTlPO&#10;4uWy8yF+l7ZlaVNyj+KZSNpdh9iHPoWkWsHqplo1WmfjEC61ZzvC40ITle040xQiDku+yr+h2qtr&#10;2rAO3ZxOc2ME1SlNET22DjwEs+GM9AZyFtHnXl7dDu+KPgDsUWGgxO+jwgnIFYW67zhnHcK0SXhk&#10;FuyAO/HeM512a1sd8FDe9goOTqwaZLsG2jvykCw4xhjGWyxKW+Czw46z2vo/H52neCgJXs46jACw&#10;/96Sl8Dyw0Bj38bTaZqZbExPv05g+GPP+thjtu2lxUOMMfBO5G2Kj/ppq7xtHzGty1QVLjICtXuW&#10;B+My9qOJeRdyucxhmBNH8drcO5GSJ54Sjw/7R/JuUE3EC9zYp3Gh2Rvx9LHpprHLbbSqycp64RWK&#10;TAZmLGtz+B6kIT62c9TLV2vxFwAA//8DAFBLAwQUAAYACAAAACEAMKWBmtwAAAAIAQAADwAAAGRy&#10;cy9kb3ducmV2LnhtbExPTUvDQBC9C/6HZQQvxW7UNtiYTRFBkOLF2Iu3aTJuQrOzIbtN0n/veLKn&#10;mcebeR/5dnadGmkIrWcD98sEFHHl65atgf3X290TqBCRa+w8k4EzBdgW11c5ZrWf+JPGMlolIhwy&#10;NNDE2Gdah6ohh2Hpe2LhfvzgMAocrK4HnETcdfohSVLtsGVxaLCn14aqY3lyEmOh9+/nsdQ7e8RN&#10;/zFOu8W3Neb2Zn55BhVpjv/H8BdffqCQTAd/4jqozkC6XkmXaOBRhvDpJpHlIHi1Bl3k+rJA8QsA&#10;AP//AwBQSwECLQAUAAYACAAAACEAtoM4kv4AAADhAQAAEwAAAAAAAAAAAAAAAAAAAAAAW0NvbnRl&#10;bnRfVHlwZXNdLnhtbFBLAQItABQABgAIAAAAIQA4/SH/1gAAAJQBAAALAAAAAAAAAAAAAAAAAC8B&#10;AABfcmVscy8ucmVsc1BLAQItABQABgAIAAAAIQBJi2PrbAIAAP0EAAAOAAAAAAAAAAAAAAAAAC4C&#10;AABkcnMvZTJvRG9jLnhtbFBLAQItABQABgAIAAAAIQAwpYGa3AAAAAgBAAAPAAAAAAAAAAAAAAAA&#10;AMYEAABkcnMvZG93bnJldi54bWxQSwUGAAAAAAQABADzAAAAzwUAAAAA&#10;" fillcolor="window" strokecolor="windowText" strokeweight="2pt"/>
            </w:pict>
          </mc:Fallback>
        </mc:AlternateContent>
      </w:r>
      <w:r>
        <w:rPr>
          <w:rFonts w:ascii="Times New Roman" w:hAnsi="Times New Roman"/>
          <w:noProof/>
          <w:lang w:val="en-CA" w:eastAsia="en-CA"/>
        </w:rPr>
        <mc:AlternateContent>
          <mc:Choice Requires="wps">
            <w:drawing>
              <wp:anchor distT="0" distB="0" distL="114300" distR="114300" simplePos="0" relativeHeight="251663360" behindDoc="0" locked="0" layoutInCell="1" allowOverlap="1" wp14:anchorId="246FD6F2" wp14:editId="32AA3517">
                <wp:simplePos x="0" y="0"/>
                <wp:positionH relativeFrom="column">
                  <wp:posOffset>3000375</wp:posOffset>
                </wp:positionH>
                <wp:positionV relativeFrom="paragraph">
                  <wp:posOffset>22860</wp:posOffset>
                </wp:positionV>
                <wp:extent cx="228600" cy="200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2860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F22DC7" id="Rectangle 3" o:spid="_x0000_s1026" style="position:absolute;margin-left:236.25pt;margin-top:1.8pt;width:18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pbQIAAP0EAAAOAAAAZHJzL2Uyb0RvYy54bWysVE1PGzEQvVfqf7B8L5uEQGnEBkWgVJUQ&#10;RIWK8+C1syt5bdd2skl/fZ+9C4SPU9UcHI9nPDPv+c2eX+xazbbSh8aako+PRpxJI2zVmHXJf90v&#10;v5xxFiKZirQ1suR7GfjF/POn887N5MTWVlfSMyQxYda5ktcxullRBFHLlsKRddLAqaxvKcL066Ly&#10;1CF7q4vJaHRadNZXzlshQ8DpVe/k85xfKSnirVJBRqZLjt5iXn1eH9NazM9ptvbk6kYMbdA/dNFS&#10;Y1D0OdUVRWIb37xL1TbC22BVPBK2LaxSjZAZA9CMR2/Q3NXkZMYCcoJ7pin8v7TiZrvyrKlKfsyZ&#10;oRZP9BOkkVlryY4TPZ0LM0TduZUfrIBtwrpTvk3/QMF2mdL9M6VyF5nA4WRydjoC8QIuvNdocpJy&#10;Fi+XnQ/xu7QtS5uSexTPRNL2OsQ+9Ckk1QpWN9Wy0Tob+3CpPdsSHheaqGzHmaYQcVjyZf4N1V5d&#10;04Z16OZkmhsjqE5piuixdeAhmDVnpNeQs4g+9/LqdnhX9B5gDwoDJX4fFU5ArijUfcc56xCmTcIj&#10;s2AH3In3num0e7TVHg/lba/g4MSyQbZroF2Rh2TBMcYw3mJR2gKfHXac1db/+eg8xUNJ8HLWYQSA&#10;/feGvASWHwYa+zaeTtPMZGN68nUCwx96Hg89ZtNeWjzEGAPvRN6m+Kiftsrb9gHTukhV4SIjULtn&#10;eTAuYz+amHchF4schjlxFK/NnRMpeeIp8Xi/eyDvBtVEvMCNfRoXmr0RTx+bbhq72ESrmqysF16h&#10;yGRgxrI2h+9BGuJDO0e9fLXmfwEAAP//AwBQSwMEFAAGAAgAAAAhAP8eRUveAAAACAEAAA8AAABk&#10;cnMvZG93bnJldi54bWxMj81OwzAQhO9IvIO1SFwq6rSQ/oQ4FUJCQlUvhF64bWPjRI3XUewm6duz&#10;nOD4aWZnZ/Ld5FoxmD40nhQs5gkIQ5XXDVkFx8+3hw2IEJE0tp6MgqsJsCtub3LMtB/pwwxltIJD&#10;KGSooI6xy6QMVW0chrnvDLH27XuHkbG3Uvc4crhr5TJJVtJhQ/yhxs681qY6lxfHNWby+H4dSrm3&#10;Z9x2h2Hcz76sUvd308sziGim+GeG3/p8AwV3OvkL6SBaBU/rZcpWBY8rEKynyYb5xJwuQBa5/D+g&#10;+AEAAP//AwBQSwECLQAUAAYACAAAACEAtoM4kv4AAADhAQAAEwAAAAAAAAAAAAAAAAAAAAAAW0Nv&#10;bnRlbnRfVHlwZXNdLnhtbFBLAQItABQABgAIAAAAIQA4/SH/1gAAAJQBAAALAAAAAAAAAAAAAAAA&#10;AC8BAABfcmVscy8ucmVsc1BLAQItABQABgAIAAAAIQCUIb+pbQIAAP0EAAAOAAAAAAAAAAAAAAAA&#10;AC4CAABkcnMvZTJvRG9jLnhtbFBLAQItABQABgAIAAAAIQD/HkVL3gAAAAgBAAAPAAAAAAAAAAAA&#10;AAAAAMcEAABkcnMvZG93bnJldi54bWxQSwUGAAAAAAQABADzAAAA0gUAAAAA&#10;" fillcolor="window" strokecolor="windowText" strokeweight="2pt"/>
            </w:pict>
          </mc:Fallback>
        </mc:AlternateContent>
      </w:r>
      <w:proofErr w:type="gramStart"/>
      <w:r w:rsidR="003A5E1D">
        <w:rPr>
          <w:rFonts w:ascii="Times New Roman" w:hAnsi="Times New Roman"/>
        </w:rPr>
        <w:t>Semester  (</w:t>
      </w:r>
      <w:proofErr w:type="gramEnd"/>
      <w:r w:rsidR="003A5E1D">
        <w:rPr>
          <w:rFonts w:ascii="Times New Roman" w:hAnsi="Times New Roman"/>
        </w:rPr>
        <w:t>check the appropriate one(s) :    Fall</w:t>
      </w:r>
      <w:r w:rsidR="003A5E1D">
        <w:rPr>
          <w:rFonts w:ascii="Times New Roman" w:hAnsi="Times New Roman"/>
        </w:rPr>
        <w:tab/>
      </w:r>
      <w:r w:rsidR="003A5E1D">
        <w:rPr>
          <w:rFonts w:ascii="Times New Roman" w:hAnsi="Times New Roman"/>
        </w:rPr>
        <w:tab/>
        <w:t>Winter</w:t>
      </w:r>
      <w:r w:rsidR="003A5E1D">
        <w:rPr>
          <w:rFonts w:ascii="Times New Roman" w:hAnsi="Times New Roman"/>
        </w:rPr>
        <w:tab/>
      </w:r>
      <w:r w:rsidR="003A5E1D">
        <w:rPr>
          <w:rFonts w:ascii="Times New Roman" w:hAnsi="Times New Roman"/>
        </w:rPr>
        <w:tab/>
      </w:r>
      <w:r>
        <w:rPr>
          <w:rFonts w:ascii="Times New Roman" w:hAnsi="Times New Roman"/>
        </w:rPr>
        <w:t xml:space="preserve">   </w:t>
      </w:r>
    </w:p>
    <w:p w14:paraId="1F53D388" w14:textId="1800E8C2" w:rsidR="00753E5F" w:rsidRDefault="00753E5F" w:rsidP="00135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Times New Roman" w:hAnsi="Times New Roman"/>
        </w:rPr>
      </w:pPr>
    </w:p>
    <w:p w14:paraId="75EE2148" w14:textId="77777777" w:rsidR="00753E5F" w:rsidRDefault="00753E5F" w:rsidP="00135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Times New Roman" w:hAnsi="Times New Roman"/>
          <w:b/>
          <w:color w:val="000000"/>
          <w:lang w:eastAsia="zh-CN"/>
        </w:rPr>
      </w:pPr>
    </w:p>
    <w:p w14:paraId="42843C68" w14:textId="37A86E79" w:rsidR="00182B4A" w:rsidRDefault="00182B4A" w:rsidP="00182B4A">
      <w:pPr>
        <w:rPr>
          <w:rFonts w:ascii="Times New Roman" w:hAnsi="Times New Roman"/>
          <w:b/>
          <w:color w:val="000000"/>
          <w:lang w:eastAsia="zh-CN"/>
        </w:rPr>
      </w:pPr>
    </w:p>
    <w:p w14:paraId="1716159F" w14:textId="77777777" w:rsidR="00E460EB" w:rsidRPr="00F86EF4" w:rsidRDefault="00E460EB" w:rsidP="002838A2">
      <w:pPr>
        <w:jc w:val="center"/>
        <w:rPr>
          <w:rFonts w:ascii="Times New Roman" w:hAnsi="Times New Roman"/>
          <w:b/>
          <w:color w:val="000000"/>
          <w:lang w:eastAsia="zh-CN"/>
        </w:rPr>
      </w:pPr>
      <w:r w:rsidRPr="00F86EF4">
        <w:rPr>
          <w:rFonts w:ascii="Times New Roman" w:hAnsi="Times New Roman"/>
          <w:b/>
          <w:color w:val="000000"/>
          <w:lang w:eastAsia="zh-CN"/>
        </w:rPr>
        <w:t>ANSC*4710 Reference for General Safety Training and Animal Training</w:t>
      </w:r>
    </w:p>
    <w:p w14:paraId="42E61F70" w14:textId="4D273CA6" w:rsidR="00806D7C" w:rsidRDefault="00E460EB" w:rsidP="00C84BC5">
      <w:pPr>
        <w:rPr>
          <w:rFonts w:ascii="Times New Roman" w:hAnsi="Times New Roman"/>
          <w:color w:val="000000"/>
          <w:lang w:eastAsia="zh-CN"/>
        </w:rPr>
      </w:pPr>
      <w:r w:rsidRPr="00F86EF4">
        <w:rPr>
          <w:rFonts w:ascii="Times New Roman" w:hAnsi="Times New Roman"/>
          <w:color w:val="000000"/>
          <w:lang w:eastAsia="zh-CN"/>
        </w:rPr>
        <w:br/>
      </w:r>
      <w:r w:rsidR="00806D7C">
        <w:rPr>
          <w:rFonts w:ascii="Times New Roman" w:hAnsi="Times New Roman"/>
          <w:color w:val="000000"/>
          <w:lang w:eastAsia="zh-CN"/>
        </w:rPr>
        <w:t xml:space="preserve">Depend on the nature of your research project, the advisor may request: </w:t>
      </w:r>
    </w:p>
    <w:p w14:paraId="754E85D7" w14:textId="77777777" w:rsidR="00806D7C" w:rsidRDefault="00806D7C" w:rsidP="00C84BC5">
      <w:pPr>
        <w:rPr>
          <w:rFonts w:ascii="Times New Roman" w:hAnsi="Times New Roman"/>
          <w:color w:val="000000"/>
          <w:lang w:eastAsia="zh-CN"/>
        </w:rPr>
      </w:pPr>
    </w:p>
    <w:p w14:paraId="7E41E68D" w14:textId="7E775433" w:rsidR="00E460EB" w:rsidRPr="00F86EF4" w:rsidRDefault="00E460EB" w:rsidP="00C84BC5">
      <w:pPr>
        <w:rPr>
          <w:rFonts w:ascii="Times New Roman" w:hAnsi="Times New Roman"/>
          <w:color w:val="000000"/>
          <w:lang w:eastAsia="zh-CN"/>
        </w:rPr>
      </w:pPr>
      <w:r w:rsidRPr="00F86EF4">
        <w:rPr>
          <w:rFonts w:ascii="Times New Roman" w:hAnsi="Times New Roman"/>
          <w:color w:val="000000"/>
          <w:lang w:eastAsia="zh-CN"/>
        </w:rPr>
        <w:t>Online Training:</w:t>
      </w:r>
    </w:p>
    <w:p w14:paraId="4136A217" w14:textId="77777777" w:rsidR="00E460EB" w:rsidRPr="00F86EF4" w:rsidRDefault="00E460EB" w:rsidP="00F86EF4">
      <w:pPr>
        <w:numPr>
          <w:ilvl w:val="0"/>
          <w:numId w:val="6"/>
        </w:numPr>
        <w:spacing w:before="100" w:beforeAutospacing="1" w:after="100" w:afterAutospacing="1"/>
        <w:rPr>
          <w:rFonts w:ascii="Times New Roman" w:hAnsi="Times New Roman"/>
          <w:color w:val="000000"/>
          <w:lang w:eastAsia="zh-CN"/>
        </w:rPr>
      </w:pPr>
      <w:r w:rsidRPr="00F86EF4">
        <w:rPr>
          <w:rFonts w:ascii="Times New Roman" w:hAnsi="Times New Roman"/>
          <w:color w:val="000000"/>
          <w:lang w:eastAsia="zh-CN"/>
        </w:rPr>
        <w:t>WHMIS 2015- Online</w:t>
      </w:r>
    </w:p>
    <w:p w14:paraId="67F5115D" w14:textId="77777777" w:rsidR="00E460EB" w:rsidRPr="00F86EF4" w:rsidRDefault="00E460EB" w:rsidP="00F86EF4">
      <w:pPr>
        <w:numPr>
          <w:ilvl w:val="0"/>
          <w:numId w:val="6"/>
        </w:numPr>
        <w:spacing w:before="100" w:beforeAutospacing="1" w:after="100" w:afterAutospacing="1"/>
        <w:rPr>
          <w:rFonts w:ascii="Times New Roman" w:hAnsi="Times New Roman"/>
          <w:color w:val="000000"/>
          <w:lang w:eastAsia="zh-CN"/>
        </w:rPr>
      </w:pPr>
      <w:r w:rsidRPr="00F86EF4">
        <w:rPr>
          <w:rFonts w:ascii="Times New Roman" w:hAnsi="Times New Roman"/>
          <w:color w:val="000000"/>
          <w:lang w:eastAsia="zh-CN"/>
        </w:rPr>
        <w:t>Laboratory Safety-Online</w:t>
      </w:r>
    </w:p>
    <w:p w14:paraId="3FA801CA" w14:textId="77777777" w:rsidR="00E460EB" w:rsidRPr="00F86EF4" w:rsidRDefault="00E460EB" w:rsidP="00F86EF4">
      <w:pPr>
        <w:numPr>
          <w:ilvl w:val="0"/>
          <w:numId w:val="6"/>
        </w:numPr>
        <w:spacing w:before="100" w:beforeAutospacing="1" w:after="100" w:afterAutospacing="1"/>
        <w:rPr>
          <w:rFonts w:ascii="Times New Roman" w:hAnsi="Times New Roman"/>
          <w:color w:val="000000"/>
          <w:lang w:eastAsia="zh-CN"/>
        </w:rPr>
      </w:pPr>
      <w:r w:rsidRPr="00F86EF4">
        <w:rPr>
          <w:rFonts w:ascii="Times New Roman" w:hAnsi="Times New Roman"/>
          <w:color w:val="000000"/>
          <w:lang w:eastAsia="zh-CN"/>
        </w:rPr>
        <w:t>EHS Worker Health and Safety Awareness- Online</w:t>
      </w:r>
    </w:p>
    <w:p w14:paraId="2B597687" w14:textId="77777777" w:rsidR="00E460EB" w:rsidRPr="00F86EF4" w:rsidRDefault="00E460EB" w:rsidP="00F86EF4">
      <w:pPr>
        <w:numPr>
          <w:ilvl w:val="0"/>
          <w:numId w:val="6"/>
        </w:numPr>
        <w:spacing w:before="100" w:beforeAutospacing="1" w:after="100" w:afterAutospacing="1"/>
        <w:rPr>
          <w:rFonts w:ascii="Times New Roman" w:hAnsi="Times New Roman"/>
          <w:color w:val="000000"/>
          <w:lang w:eastAsia="zh-CN"/>
        </w:rPr>
      </w:pPr>
      <w:r w:rsidRPr="00F86EF4">
        <w:rPr>
          <w:rFonts w:ascii="Times New Roman" w:hAnsi="Times New Roman"/>
          <w:color w:val="000000"/>
          <w:lang w:eastAsia="zh-CN"/>
        </w:rPr>
        <w:t>EHS Biosafety (Investigative Staff/Lab Worker)- Online</w:t>
      </w:r>
    </w:p>
    <w:p w14:paraId="2224F236" w14:textId="77777777" w:rsidR="00E460EB" w:rsidRPr="00F86EF4" w:rsidRDefault="00E460EB" w:rsidP="00F86EF4">
      <w:pPr>
        <w:rPr>
          <w:rFonts w:ascii="Times New Roman" w:hAnsi="Times New Roman"/>
          <w:color w:val="000000"/>
          <w:lang w:eastAsia="zh-CN"/>
        </w:rPr>
      </w:pPr>
      <w:r w:rsidRPr="00F86EF4">
        <w:rPr>
          <w:rFonts w:ascii="Times New Roman" w:hAnsi="Times New Roman"/>
          <w:color w:val="000000"/>
          <w:lang w:eastAsia="zh-CN"/>
        </w:rPr>
        <w:t>Steps to Resister for Online Training:</w:t>
      </w:r>
    </w:p>
    <w:p w14:paraId="7E6CBAEF" w14:textId="77777777" w:rsidR="00E460EB" w:rsidRPr="00F86EF4" w:rsidRDefault="00E460EB" w:rsidP="00F86EF4">
      <w:pPr>
        <w:numPr>
          <w:ilvl w:val="0"/>
          <w:numId w:val="7"/>
        </w:numPr>
        <w:spacing w:before="100" w:beforeAutospacing="1" w:after="100" w:afterAutospacing="1"/>
        <w:rPr>
          <w:rFonts w:ascii="Times New Roman" w:hAnsi="Times New Roman"/>
          <w:color w:val="000000"/>
          <w:lang w:eastAsia="zh-CN"/>
        </w:rPr>
      </w:pPr>
      <w:r w:rsidRPr="00F86EF4">
        <w:rPr>
          <w:rFonts w:ascii="Times New Roman" w:hAnsi="Times New Roman"/>
          <w:color w:val="000000"/>
          <w:lang w:eastAsia="zh-CN"/>
        </w:rPr>
        <w:t>Go to the Guelph EHS Homepage (</w:t>
      </w:r>
      <w:hyperlink r:id="rId9" w:history="1">
        <w:r w:rsidRPr="00F86EF4">
          <w:rPr>
            <w:rFonts w:ascii="Times New Roman" w:hAnsi="Times New Roman"/>
            <w:color w:val="0000FF"/>
            <w:u w:val="single"/>
            <w:lang w:eastAsia="zh-CN"/>
          </w:rPr>
          <w:t>https://www.uoguelph.ca/hr/hr-services/welcome-environmental-health-safety</w:t>
        </w:r>
      </w:hyperlink>
      <w:r w:rsidRPr="00F86EF4">
        <w:rPr>
          <w:rFonts w:ascii="Times New Roman" w:hAnsi="Times New Roman"/>
          <w:color w:val="000000"/>
          <w:lang w:eastAsia="zh-CN"/>
        </w:rPr>
        <w:t>)</w:t>
      </w:r>
    </w:p>
    <w:p w14:paraId="2C4C614E" w14:textId="77777777" w:rsidR="00E460EB" w:rsidRPr="00D35933" w:rsidRDefault="00E460EB" w:rsidP="00F86EF4">
      <w:pPr>
        <w:numPr>
          <w:ilvl w:val="0"/>
          <w:numId w:val="7"/>
        </w:numPr>
        <w:spacing w:before="100" w:beforeAutospacing="1" w:after="100" w:afterAutospacing="1"/>
        <w:rPr>
          <w:rFonts w:ascii="Times New Roman" w:hAnsi="Times New Roman"/>
          <w:lang w:eastAsia="zh-CN"/>
        </w:rPr>
      </w:pPr>
      <w:r w:rsidRPr="00F86EF4">
        <w:rPr>
          <w:rFonts w:ascii="Times New Roman" w:hAnsi="Times New Roman"/>
          <w:color w:val="000000"/>
          <w:lang w:eastAsia="zh-CN"/>
        </w:rPr>
        <w:t xml:space="preserve">On the far right, </w:t>
      </w:r>
      <w:r w:rsidRPr="00D35933">
        <w:rPr>
          <w:rFonts w:ascii="Times New Roman" w:hAnsi="Times New Roman"/>
          <w:lang w:eastAsia="zh-CN"/>
        </w:rPr>
        <w:t>select the "EHS TRAINING" tab. </w:t>
      </w:r>
    </w:p>
    <w:p w14:paraId="093DB831" w14:textId="77777777" w:rsidR="00E460EB" w:rsidRPr="00D35933" w:rsidRDefault="00E460EB" w:rsidP="00F86EF4">
      <w:pPr>
        <w:numPr>
          <w:ilvl w:val="0"/>
          <w:numId w:val="7"/>
        </w:numPr>
        <w:spacing w:before="100" w:beforeAutospacing="1" w:after="100" w:afterAutospacing="1"/>
        <w:rPr>
          <w:rFonts w:ascii="Times New Roman" w:hAnsi="Times New Roman"/>
          <w:lang w:eastAsia="zh-CN"/>
        </w:rPr>
      </w:pPr>
      <w:r w:rsidRPr="00D35933">
        <w:rPr>
          <w:rFonts w:ascii="Times New Roman" w:hAnsi="Times New Roman"/>
          <w:lang w:eastAsia="zh-CN"/>
        </w:rPr>
        <w:t>Select "COURSE REGISTRATION"</w:t>
      </w:r>
    </w:p>
    <w:p w14:paraId="1FCFF4E3" w14:textId="77777777" w:rsidR="00E460EB" w:rsidRPr="00D35933" w:rsidRDefault="00E460EB" w:rsidP="00F86EF4">
      <w:pPr>
        <w:numPr>
          <w:ilvl w:val="0"/>
          <w:numId w:val="7"/>
        </w:numPr>
        <w:spacing w:before="100" w:beforeAutospacing="1" w:after="100" w:afterAutospacing="1"/>
        <w:rPr>
          <w:rFonts w:ascii="Times New Roman" w:hAnsi="Times New Roman"/>
          <w:lang w:eastAsia="zh-CN"/>
        </w:rPr>
      </w:pPr>
      <w:r w:rsidRPr="00D35933">
        <w:rPr>
          <w:rFonts w:ascii="Times New Roman" w:hAnsi="Times New Roman"/>
          <w:lang w:eastAsia="zh-CN"/>
        </w:rPr>
        <w:t>Click "REGISTER FOR EHS COURSES" underlined in blue on the new page it opens up to. </w:t>
      </w:r>
    </w:p>
    <w:p w14:paraId="07F26E14" w14:textId="77777777" w:rsidR="00E460EB" w:rsidRPr="00D35933" w:rsidRDefault="00E460EB" w:rsidP="00F86EF4">
      <w:pPr>
        <w:numPr>
          <w:ilvl w:val="0"/>
          <w:numId w:val="7"/>
        </w:numPr>
        <w:spacing w:before="100" w:beforeAutospacing="1" w:after="100" w:afterAutospacing="1"/>
        <w:rPr>
          <w:rFonts w:ascii="Times New Roman" w:hAnsi="Times New Roman"/>
          <w:lang w:eastAsia="zh-CN"/>
        </w:rPr>
      </w:pPr>
      <w:r w:rsidRPr="00D35933">
        <w:rPr>
          <w:rFonts w:ascii="Times New Roman" w:hAnsi="Times New Roman"/>
          <w:lang w:eastAsia="zh-CN"/>
        </w:rPr>
        <w:t>On the new page, look under the "Current" event tab. </w:t>
      </w:r>
    </w:p>
    <w:p w14:paraId="7A759EEC" w14:textId="77777777" w:rsidR="00E460EB" w:rsidRPr="00D35933" w:rsidRDefault="00E460EB" w:rsidP="00F86EF4">
      <w:pPr>
        <w:numPr>
          <w:ilvl w:val="0"/>
          <w:numId w:val="7"/>
        </w:numPr>
        <w:spacing w:before="100" w:beforeAutospacing="1" w:after="100" w:afterAutospacing="1"/>
        <w:rPr>
          <w:rFonts w:ascii="Times New Roman" w:hAnsi="Times New Roman"/>
          <w:lang w:eastAsia="zh-CN"/>
        </w:rPr>
      </w:pPr>
      <w:r w:rsidRPr="00D35933">
        <w:rPr>
          <w:rFonts w:ascii="Times New Roman" w:hAnsi="Times New Roman"/>
          <w:lang w:eastAsia="zh-CN"/>
        </w:rPr>
        <w:t>Click "WHMIS 2015-Online". *You have to click and register for each course one by one this way.</w:t>
      </w:r>
    </w:p>
    <w:p w14:paraId="0D5EC3A4" w14:textId="77777777" w:rsidR="00E460EB" w:rsidRPr="00D35933" w:rsidRDefault="00E460EB" w:rsidP="00F86EF4">
      <w:pPr>
        <w:numPr>
          <w:ilvl w:val="0"/>
          <w:numId w:val="7"/>
        </w:numPr>
        <w:spacing w:before="100" w:beforeAutospacing="1" w:after="100" w:afterAutospacing="1"/>
        <w:rPr>
          <w:rFonts w:ascii="Times New Roman" w:hAnsi="Times New Roman"/>
          <w:lang w:eastAsia="zh-CN"/>
        </w:rPr>
      </w:pPr>
      <w:r w:rsidRPr="00D35933">
        <w:rPr>
          <w:rFonts w:ascii="Times New Roman" w:hAnsi="Times New Roman"/>
          <w:lang w:eastAsia="zh-CN"/>
        </w:rPr>
        <w:t xml:space="preserve">Follow the online directions to register for the online course so that it appears on your </w:t>
      </w:r>
      <w:proofErr w:type="spellStart"/>
      <w:r w:rsidRPr="00D35933">
        <w:rPr>
          <w:rFonts w:ascii="Times New Roman" w:hAnsi="Times New Roman"/>
          <w:lang w:eastAsia="zh-CN"/>
        </w:rPr>
        <w:t>Courselink</w:t>
      </w:r>
      <w:proofErr w:type="spellEnd"/>
      <w:r w:rsidRPr="00D35933">
        <w:rPr>
          <w:rFonts w:ascii="Times New Roman" w:hAnsi="Times New Roman"/>
          <w:lang w:eastAsia="zh-CN"/>
        </w:rPr>
        <w:t>. </w:t>
      </w:r>
    </w:p>
    <w:p w14:paraId="465554FC" w14:textId="77777777" w:rsidR="00B70F32" w:rsidRDefault="00E460EB" w:rsidP="00F86EF4">
      <w:pPr>
        <w:numPr>
          <w:ilvl w:val="0"/>
          <w:numId w:val="7"/>
        </w:numPr>
        <w:spacing w:before="100" w:beforeAutospacing="1" w:after="100" w:afterAutospacing="1"/>
        <w:rPr>
          <w:rFonts w:ascii="Times New Roman" w:hAnsi="Times New Roman"/>
          <w:color w:val="000000"/>
          <w:lang w:eastAsia="zh-CN"/>
        </w:rPr>
      </w:pPr>
      <w:r w:rsidRPr="00D35933">
        <w:rPr>
          <w:rFonts w:ascii="Times New Roman" w:hAnsi="Times New Roman"/>
          <w:lang w:eastAsia="zh-CN"/>
        </w:rPr>
        <w:t xml:space="preserve">Once it appears on </w:t>
      </w:r>
      <w:proofErr w:type="spellStart"/>
      <w:r w:rsidRPr="00D35933">
        <w:rPr>
          <w:rFonts w:ascii="Times New Roman" w:hAnsi="Times New Roman"/>
          <w:lang w:eastAsia="zh-CN"/>
        </w:rPr>
        <w:t>Courselink</w:t>
      </w:r>
      <w:proofErr w:type="spellEnd"/>
      <w:r w:rsidRPr="00D35933">
        <w:rPr>
          <w:rFonts w:ascii="Times New Roman" w:hAnsi="Times New Roman"/>
          <w:lang w:eastAsia="zh-CN"/>
        </w:rPr>
        <w:t>, complete the online modules and you may have quizzes to complete in order to pass the training. It is highly important that you </w:t>
      </w:r>
      <w:r w:rsidRPr="00D35933">
        <w:rPr>
          <w:rFonts w:ascii="Times New Roman" w:hAnsi="Times New Roman"/>
          <w:u w:val="single"/>
          <w:lang w:eastAsia="zh-CN"/>
        </w:rPr>
        <w:t>download </w:t>
      </w:r>
      <w:r w:rsidRPr="00D35933">
        <w:rPr>
          <w:rFonts w:ascii="Times New Roman" w:hAnsi="Times New Roman"/>
          <w:lang w:eastAsia="zh-CN"/>
        </w:rPr>
        <w:t>the completion certificates of the courses you finis</w:t>
      </w:r>
      <w:r>
        <w:rPr>
          <w:rFonts w:ascii="Times New Roman" w:hAnsi="Times New Roman"/>
          <w:lang w:eastAsia="zh-CN"/>
        </w:rPr>
        <w:t>h.</w:t>
      </w:r>
    </w:p>
    <w:p w14:paraId="41FFB85E" w14:textId="52AA1B77" w:rsidR="00E460EB" w:rsidRPr="00B70F32" w:rsidRDefault="00E460EB" w:rsidP="00B70F32">
      <w:pPr>
        <w:spacing w:before="100" w:beforeAutospacing="1" w:after="100" w:afterAutospacing="1"/>
        <w:rPr>
          <w:rFonts w:ascii="Times New Roman" w:hAnsi="Times New Roman"/>
          <w:color w:val="000000"/>
          <w:lang w:eastAsia="zh-CN"/>
        </w:rPr>
      </w:pPr>
      <w:r w:rsidRPr="00B70F32">
        <w:rPr>
          <w:rFonts w:ascii="Times New Roman" w:hAnsi="Times New Roman"/>
          <w:lang w:eastAsia="zh-CN"/>
        </w:rPr>
        <w:t>For any work involving the use of animals, specific online and hands-on training is required. Below are a few general training courses that may be required. For other animal training courses not listed, follow the same instructions for registering, but search through the “Activities” list for your desired animal training course as specified by your advisor.</w:t>
      </w:r>
    </w:p>
    <w:p w14:paraId="582645CE" w14:textId="77777777" w:rsidR="00E460EB" w:rsidRPr="00F86EF4" w:rsidRDefault="00E460EB" w:rsidP="00C84BC5">
      <w:pPr>
        <w:rPr>
          <w:rFonts w:ascii="Times New Roman" w:hAnsi="Times New Roman"/>
          <w:color w:val="000000"/>
          <w:lang w:eastAsia="zh-CN"/>
        </w:rPr>
      </w:pPr>
      <w:r>
        <w:rPr>
          <w:rFonts w:ascii="Times New Roman" w:hAnsi="Times New Roman"/>
          <w:color w:val="000000"/>
          <w:lang w:eastAsia="zh-CN"/>
        </w:rPr>
        <w:t>Animal Training</w:t>
      </w:r>
      <w:r w:rsidRPr="00F86EF4">
        <w:rPr>
          <w:rFonts w:ascii="Times New Roman" w:hAnsi="Times New Roman"/>
          <w:color w:val="000000"/>
          <w:lang w:eastAsia="zh-CN"/>
        </w:rPr>
        <w:t>:</w:t>
      </w:r>
    </w:p>
    <w:p w14:paraId="4F50D6DD" w14:textId="77777777" w:rsidR="00E460EB" w:rsidRDefault="00E460EB" w:rsidP="003B7985">
      <w:pPr>
        <w:numPr>
          <w:ilvl w:val="0"/>
          <w:numId w:val="8"/>
        </w:numPr>
        <w:spacing w:before="100" w:beforeAutospacing="1" w:after="100" w:afterAutospacing="1"/>
        <w:rPr>
          <w:rFonts w:ascii="Times New Roman" w:hAnsi="Times New Roman"/>
          <w:color w:val="000000"/>
          <w:lang w:eastAsia="zh-CN"/>
        </w:rPr>
      </w:pPr>
      <w:r w:rsidRPr="00F86EF4">
        <w:rPr>
          <w:rFonts w:ascii="Times New Roman" w:hAnsi="Times New Roman"/>
          <w:color w:val="000000"/>
          <w:lang w:eastAsia="zh-CN"/>
        </w:rPr>
        <w:t>Core Module for Animal User Training (online)</w:t>
      </w:r>
      <w:r w:rsidRPr="003B7985">
        <w:rPr>
          <w:rFonts w:ascii="Times New Roman" w:hAnsi="Times New Roman"/>
          <w:color w:val="000000"/>
          <w:lang w:eastAsia="zh-CN"/>
        </w:rPr>
        <w:t xml:space="preserve"> </w:t>
      </w:r>
    </w:p>
    <w:p w14:paraId="6B4FACC1" w14:textId="77777777" w:rsidR="00E460EB" w:rsidRPr="00F86EF4" w:rsidRDefault="00E460EB" w:rsidP="003B7985">
      <w:pPr>
        <w:numPr>
          <w:ilvl w:val="0"/>
          <w:numId w:val="8"/>
        </w:numPr>
        <w:spacing w:before="100" w:beforeAutospacing="1" w:after="100" w:afterAutospacing="1"/>
        <w:rPr>
          <w:rFonts w:ascii="Times New Roman" w:hAnsi="Times New Roman"/>
          <w:color w:val="000000"/>
          <w:lang w:eastAsia="zh-CN"/>
        </w:rPr>
      </w:pPr>
      <w:r w:rsidRPr="00F86EF4">
        <w:rPr>
          <w:rFonts w:ascii="Times New Roman" w:hAnsi="Times New Roman"/>
          <w:color w:val="000000"/>
          <w:lang w:eastAsia="zh-CN"/>
        </w:rPr>
        <w:t>CAF Orientation Training</w:t>
      </w:r>
    </w:p>
    <w:p w14:paraId="6AA36B76" w14:textId="77777777" w:rsidR="00E460EB" w:rsidRPr="00F86EF4" w:rsidRDefault="00E460EB" w:rsidP="003B7985">
      <w:pPr>
        <w:numPr>
          <w:ilvl w:val="0"/>
          <w:numId w:val="8"/>
        </w:numPr>
        <w:spacing w:before="100" w:beforeAutospacing="1" w:after="100" w:afterAutospacing="1"/>
        <w:rPr>
          <w:rFonts w:ascii="Times New Roman" w:hAnsi="Times New Roman"/>
          <w:color w:val="000000"/>
          <w:lang w:eastAsia="zh-CN"/>
        </w:rPr>
      </w:pPr>
      <w:r w:rsidRPr="00F86EF4">
        <w:rPr>
          <w:rFonts w:ascii="Times New Roman" w:hAnsi="Times New Roman"/>
          <w:color w:val="000000"/>
          <w:lang w:eastAsia="zh-CN"/>
        </w:rPr>
        <w:t>Isolation Orientation Training (for students working pathogen animal challenging experiments)</w:t>
      </w:r>
    </w:p>
    <w:p w14:paraId="546C1F97" w14:textId="28312D3E" w:rsidR="00E460EB" w:rsidRPr="00B70F32" w:rsidRDefault="00E460EB" w:rsidP="00F86EF4">
      <w:pPr>
        <w:rPr>
          <w:rFonts w:ascii="Times New Roman" w:hAnsi="Times New Roman"/>
          <w:color w:val="000000"/>
          <w:lang w:eastAsia="zh-CN"/>
        </w:rPr>
      </w:pPr>
    </w:p>
    <w:p w14:paraId="5304B587" w14:textId="77777777" w:rsidR="00E460EB" w:rsidRPr="00F86EF4" w:rsidRDefault="00E460EB" w:rsidP="00F86EF4">
      <w:pPr>
        <w:rPr>
          <w:rFonts w:ascii="Times New Roman" w:hAnsi="Times New Roman"/>
          <w:color w:val="000000"/>
          <w:lang w:eastAsia="zh-CN"/>
        </w:rPr>
      </w:pPr>
      <w:r w:rsidRPr="00F86EF4">
        <w:rPr>
          <w:rFonts w:ascii="Times New Roman" w:hAnsi="Times New Roman"/>
          <w:color w:val="000000"/>
          <w:lang w:eastAsia="zh-CN"/>
        </w:rPr>
        <w:t>Steps for Registering for Animal Training:</w:t>
      </w:r>
    </w:p>
    <w:p w14:paraId="76B4D56E" w14:textId="77777777" w:rsidR="00E460EB" w:rsidRPr="00F86EF4" w:rsidRDefault="00E460EB" w:rsidP="00F86EF4">
      <w:pPr>
        <w:numPr>
          <w:ilvl w:val="0"/>
          <w:numId w:val="9"/>
        </w:numPr>
        <w:spacing w:before="100" w:beforeAutospacing="1" w:after="100" w:afterAutospacing="1"/>
        <w:rPr>
          <w:rFonts w:ascii="Times New Roman" w:hAnsi="Times New Roman"/>
          <w:color w:val="000000"/>
          <w:lang w:eastAsia="zh-CN"/>
        </w:rPr>
      </w:pPr>
      <w:r w:rsidRPr="00F86EF4">
        <w:rPr>
          <w:rFonts w:ascii="Times New Roman" w:hAnsi="Times New Roman"/>
          <w:color w:val="000000"/>
          <w:lang w:eastAsia="zh-CN"/>
        </w:rPr>
        <w:t>Go to </w:t>
      </w:r>
      <w:hyperlink r:id="rId10" w:history="1">
        <w:r w:rsidRPr="00F86EF4">
          <w:rPr>
            <w:rFonts w:ascii="Times New Roman" w:hAnsi="Times New Roman"/>
            <w:color w:val="0000FF"/>
            <w:u w:val="single"/>
            <w:lang w:eastAsia="zh-CN"/>
          </w:rPr>
          <w:t>https://ca.apm.activecommunities.com/uofgconnect/Home?online_site_id=5</w:t>
        </w:r>
      </w:hyperlink>
      <w:r w:rsidRPr="00F86EF4">
        <w:rPr>
          <w:rFonts w:ascii="Times New Roman" w:hAnsi="Times New Roman"/>
          <w:color w:val="000000"/>
          <w:lang w:eastAsia="zh-CN"/>
        </w:rPr>
        <w:t> and log-in. </w:t>
      </w:r>
    </w:p>
    <w:p w14:paraId="126CD18D" w14:textId="77777777" w:rsidR="00E460EB" w:rsidRPr="00D35933" w:rsidRDefault="00E460EB" w:rsidP="00F86EF4">
      <w:pPr>
        <w:numPr>
          <w:ilvl w:val="0"/>
          <w:numId w:val="9"/>
        </w:numPr>
        <w:spacing w:before="100" w:beforeAutospacing="1" w:after="100" w:afterAutospacing="1"/>
        <w:rPr>
          <w:rFonts w:ascii="Times New Roman" w:hAnsi="Times New Roman"/>
          <w:lang w:eastAsia="zh-CN"/>
        </w:rPr>
      </w:pPr>
      <w:r w:rsidRPr="00F86EF4">
        <w:rPr>
          <w:rFonts w:ascii="Times New Roman" w:hAnsi="Times New Roman"/>
          <w:color w:val="000000"/>
          <w:lang w:eastAsia="zh-CN"/>
        </w:rPr>
        <w:t xml:space="preserve">Once you login there should be a "My Account" tab under "Register for Animal User Training". Click </w:t>
      </w:r>
      <w:r w:rsidRPr="00D35933">
        <w:rPr>
          <w:rFonts w:ascii="Times New Roman" w:hAnsi="Times New Roman"/>
          <w:lang w:eastAsia="zh-CN"/>
        </w:rPr>
        <w:t>the “My Account” tab.</w:t>
      </w:r>
    </w:p>
    <w:p w14:paraId="73AFD9F9" w14:textId="77777777" w:rsidR="00E460EB" w:rsidRPr="00D35933" w:rsidRDefault="00E460EB" w:rsidP="00F86EF4">
      <w:pPr>
        <w:numPr>
          <w:ilvl w:val="0"/>
          <w:numId w:val="9"/>
        </w:numPr>
        <w:spacing w:before="100" w:beforeAutospacing="1" w:after="100" w:afterAutospacing="1"/>
        <w:rPr>
          <w:rFonts w:ascii="Times New Roman" w:hAnsi="Times New Roman"/>
          <w:lang w:eastAsia="zh-CN"/>
        </w:rPr>
      </w:pPr>
      <w:r w:rsidRPr="00D35933">
        <w:rPr>
          <w:rFonts w:ascii="Times New Roman" w:hAnsi="Times New Roman"/>
          <w:lang w:eastAsia="zh-CN"/>
        </w:rPr>
        <w:t>Under "Online Services", click "Register for Activities".</w:t>
      </w:r>
    </w:p>
    <w:p w14:paraId="3C4A17CC" w14:textId="77777777" w:rsidR="00E460EB" w:rsidRPr="00D35933" w:rsidRDefault="00E460EB" w:rsidP="00F86EF4">
      <w:pPr>
        <w:numPr>
          <w:ilvl w:val="0"/>
          <w:numId w:val="9"/>
        </w:numPr>
        <w:spacing w:before="100" w:beforeAutospacing="1" w:after="100" w:afterAutospacing="1"/>
        <w:rPr>
          <w:rFonts w:ascii="Times New Roman" w:hAnsi="Times New Roman"/>
          <w:lang w:eastAsia="zh-CN"/>
        </w:rPr>
      </w:pPr>
      <w:r w:rsidRPr="00D35933">
        <w:rPr>
          <w:rFonts w:ascii="Times New Roman" w:hAnsi="Times New Roman"/>
          <w:lang w:eastAsia="zh-CN"/>
        </w:rPr>
        <w:t>Under the NAME column will be the list of courses available along with dates/times they will be offered. Click "Add to Cart" button to add the ones you require.</w:t>
      </w:r>
    </w:p>
    <w:p w14:paraId="017FCE25" w14:textId="77777777" w:rsidR="00E460EB" w:rsidRPr="00F86EF4" w:rsidRDefault="00E460EB" w:rsidP="00F86EF4">
      <w:pPr>
        <w:numPr>
          <w:ilvl w:val="0"/>
          <w:numId w:val="9"/>
        </w:numPr>
        <w:spacing w:before="100" w:beforeAutospacing="1" w:after="100" w:afterAutospacing="1"/>
        <w:rPr>
          <w:rFonts w:ascii="Times New Roman" w:hAnsi="Times New Roman"/>
          <w:color w:val="000000"/>
          <w:lang w:eastAsia="zh-CN"/>
        </w:rPr>
      </w:pPr>
      <w:r w:rsidRPr="00F86EF4">
        <w:rPr>
          <w:rFonts w:ascii="Times New Roman" w:hAnsi="Times New Roman"/>
          <w:color w:val="000000"/>
          <w:lang w:eastAsia="zh-CN"/>
        </w:rPr>
        <w:lastRenderedPageBreak/>
        <w:t>Once finished adding all courses, go to My Cart and "Check Out/Register" for the courses.</w:t>
      </w:r>
    </w:p>
    <w:p w14:paraId="1F141D89" w14:textId="77777777" w:rsidR="00E460EB" w:rsidRPr="00F86EF4" w:rsidRDefault="00E460EB" w:rsidP="00F86EF4">
      <w:pPr>
        <w:numPr>
          <w:ilvl w:val="0"/>
          <w:numId w:val="9"/>
        </w:numPr>
        <w:spacing w:before="100" w:beforeAutospacing="1" w:after="100" w:afterAutospacing="1"/>
        <w:rPr>
          <w:rFonts w:ascii="Times New Roman" w:hAnsi="Times New Roman"/>
          <w:color w:val="000000"/>
          <w:lang w:eastAsia="zh-CN"/>
        </w:rPr>
      </w:pPr>
      <w:r w:rsidRPr="00F86EF4">
        <w:rPr>
          <w:rFonts w:ascii="Times New Roman" w:hAnsi="Times New Roman"/>
          <w:color w:val="000000"/>
          <w:lang w:eastAsia="zh-CN"/>
        </w:rPr>
        <w:t xml:space="preserve">Courses with online reading will appear on your </w:t>
      </w:r>
      <w:proofErr w:type="spellStart"/>
      <w:r w:rsidRPr="00F86EF4">
        <w:rPr>
          <w:rFonts w:ascii="Times New Roman" w:hAnsi="Times New Roman"/>
          <w:color w:val="000000"/>
          <w:lang w:eastAsia="zh-CN"/>
        </w:rPr>
        <w:t>Courselink</w:t>
      </w:r>
      <w:proofErr w:type="spellEnd"/>
      <w:r w:rsidRPr="00F86EF4">
        <w:rPr>
          <w:rFonts w:ascii="Times New Roman" w:hAnsi="Times New Roman"/>
          <w:color w:val="000000"/>
          <w:lang w:eastAsia="zh-CN"/>
        </w:rPr>
        <w:t>. </w:t>
      </w:r>
    </w:p>
    <w:p w14:paraId="4E18D6FC" w14:textId="77777777" w:rsidR="00E460EB" w:rsidRDefault="00E460EB">
      <w:pPr>
        <w:rPr>
          <w:rFonts w:ascii="Times New Roman" w:hAnsi="Times New Roman"/>
        </w:rPr>
      </w:pPr>
    </w:p>
    <w:p w14:paraId="22243902" w14:textId="739B20E4" w:rsidR="001605DC" w:rsidRPr="007B12BF" w:rsidRDefault="001605DC" w:rsidP="007B12BF">
      <w:pPr>
        <w:rPr>
          <w:rFonts w:ascii="Times New Roman" w:hAnsi="Times New Roman"/>
        </w:rPr>
      </w:pPr>
      <w:r>
        <w:rPr>
          <w:rFonts w:ascii="Times New Roman" w:hAnsi="Times New Roman"/>
        </w:rPr>
        <w:t xml:space="preserve">In addition, for ANSC4710, the following </w:t>
      </w:r>
      <w:r w:rsidR="007B12BF">
        <w:rPr>
          <w:rFonts w:ascii="Times New Roman" w:hAnsi="Times New Roman"/>
        </w:rPr>
        <w:t>may also be</w:t>
      </w:r>
      <w:r>
        <w:rPr>
          <w:rFonts w:ascii="Times New Roman" w:hAnsi="Times New Roman"/>
        </w:rPr>
        <w:t xml:space="preserve"> needed:</w:t>
      </w:r>
    </w:p>
    <w:p w14:paraId="72F11F6D" w14:textId="4F78B4DB" w:rsidR="001605DC" w:rsidRDefault="001605DC" w:rsidP="007B12BF">
      <w:pPr>
        <w:pStyle w:val="xmsolistparagraph"/>
        <w:spacing w:before="0" w:beforeAutospacing="0" w:after="0" w:afterAutospacing="0"/>
        <w:ind w:left="720" w:hanging="360"/>
        <w:rPr>
          <w:rFonts w:ascii="Calibri" w:hAnsi="Calibri" w:cs="Calibri"/>
          <w:color w:val="000000"/>
          <w:sz w:val="22"/>
          <w:szCs w:val="22"/>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color w:val="000000"/>
        </w:rPr>
        <w:t>ABSC safety training form</w:t>
      </w:r>
      <w:r w:rsidR="007B12BF">
        <w:rPr>
          <w:rFonts w:ascii="Calibri" w:hAnsi="Calibri" w:cs="Calibri"/>
          <w:color w:val="000000"/>
        </w:rPr>
        <w:t>:</w:t>
      </w:r>
      <w:r>
        <w:rPr>
          <w:rFonts w:ascii="Calibri" w:hAnsi="Calibri" w:cs="Calibri"/>
          <w:color w:val="000000"/>
        </w:rPr>
        <w:t xml:space="preserve"> contains the link to the training modules. In order to complete the training, they need an active </w:t>
      </w:r>
      <w:proofErr w:type="spellStart"/>
      <w:r>
        <w:rPr>
          <w:rFonts w:ascii="Calibri" w:hAnsi="Calibri" w:cs="Calibri"/>
          <w:color w:val="000000"/>
        </w:rPr>
        <w:t>UoG</w:t>
      </w:r>
      <w:proofErr w:type="spellEnd"/>
      <w:r>
        <w:rPr>
          <w:rFonts w:ascii="Calibri" w:hAnsi="Calibri" w:cs="Calibri"/>
          <w:color w:val="000000"/>
        </w:rPr>
        <w:t xml:space="preserve"> email account. </w:t>
      </w:r>
    </w:p>
    <w:p w14:paraId="3AA4A7F2" w14:textId="77777777" w:rsidR="001605DC" w:rsidRPr="001605DC" w:rsidRDefault="001605DC">
      <w:pPr>
        <w:rPr>
          <w:rFonts w:ascii="Times New Roman" w:hAnsi="Times New Roman"/>
          <w:lang w:val="en-CA"/>
        </w:rPr>
      </w:pPr>
    </w:p>
    <w:sectPr w:rsidR="001605DC" w:rsidRPr="001605DC" w:rsidSect="00B70F32">
      <w:footerReference w:type="even" r:id="rId11"/>
      <w:footerReference w:type="default" r:id="rId12"/>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99157" w14:textId="77777777" w:rsidR="00570F44" w:rsidRDefault="00570F44" w:rsidP="0006243E">
      <w:r>
        <w:separator/>
      </w:r>
    </w:p>
  </w:endnote>
  <w:endnote w:type="continuationSeparator" w:id="0">
    <w:p w14:paraId="74FBDEDC" w14:textId="77777777" w:rsidR="00570F44" w:rsidRDefault="00570F44" w:rsidP="0006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12DCC" w14:textId="77777777" w:rsidR="00E460EB" w:rsidRDefault="00E460EB" w:rsidP="00502C8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26DF8D" w14:textId="77777777" w:rsidR="00E460EB" w:rsidRDefault="00E46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E6DDB" w14:textId="5CEDF1F7" w:rsidR="00E460EB" w:rsidRDefault="00E460EB" w:rsidP="00502C8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3CB1">
      <w:rPr>
        <w:rStyle w:val="PageNumber"/>
        <w:noProof/>
      </w:rPr>
      <w:t>1</w:t>
    </w:r>
    <w:r>
      <w:rPr>
        <w:rStyle w:val="PageNumber"/>
      </w:rPr>
      <w:fldChar w:fldCharType="end"/>
    </w:r>
  </w:p>
  <w:p w14:paraId="6BE932B6" w14:textId="77777777" w:rsidR="00E460EB" w:rsidRDefault="00E46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83FB7" w14:textId="77777777" w:rsidR="00570F44" w:rsidRDefault="00570F44" w:rsidP="0006243E">
      <w:r>
        <w:separator/>
      </w:r>
    </w:p>
  </w:footnote>
  <w:footnote w:type="continuationSeparator" w:id="0">
    <w:p w14:paraId="4B25C780" w14:textId="77777777" w:rsidR="00570F44" w:rsidRDefault="00570F44" w:rsidP="00062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96CAF22"/>
    <w:lvl w:ilvl="0" w:tplc="5CF0DA20">
      <w:start w:val="1"/>
      <w:numFmt w:val="decimal"/>
      <w:lvlText w:val="%1."/>
      <w:lvlJc w:val="left"/>
      <w:pPr>
        <w:ind w:left="720" w:hanging="360"/>
      </w:pPr>
      <w:rPr>
        <w:rFonts w:ascii="Calibri" w:eastAsia="Times New Roman" w:hAnsi="Calibri" w:cs="Calibri"/>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3"/>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358E12C6"/>
    <w:lvl w:ilvl="0" w:tplc="000000C9">
      <w:start w:val="10"/>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2411999"/>
    <w:multiLevelType w:val="multilevel"/>
    <w:tmpl w:val="5C06D3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72D6840"/>
    <w:multiLevelType w:val="hybridMultilevel"/>
    <w:tmpl w:val="7B26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34DA5"/>
    <w:multiLevelType w:val="multilevel"/>
    <w:tmpl w:val="08A270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7341CD1"/>
    <w:multiLevelType w:val="multilevel"/>
    <w:tmpl w:val="729C6A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443F79E1"/>
    <w:multiLevelType w:val="multilevel"/>
    <w:tmpl w:val="1B1E99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56972EAE"/>
    <w:multiLevelType w:val="hybridMultilevel"/>
    <w:tmpl w:val="30F8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8"/>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05"/>
    <w:rsid w:val="000026FB"/>
    <w:rsid w:val="000062FA"/>
    <w:rsid w:val="0001312D"/>
    <w:rsid w:val="000247F0"/>
    <w:rsid w:val="0002743F"/>
    <w:rsid w:val="0003371B"/>
    <w:rsid w:val="0003709B"/>
    <w:rsid w:val="000605FF"/>
    <w:rsid w:val="00061FC0"/>
    <w:rsid w:val="0006243E"/>
    <w:rsid w:val="00070A40"/>
    <w:rsid w:val="00074240"/>
    <w:rsid w:val="00076A86"/>
    <w:rsid w:val="00082372"/>
    <w:rsid w:val="000852AB"/>
    <w:rsid w:val="0009599D"/>
    <w:rsid w:val="000A1E45"/>
    <w:rsid w:val="000A2D10"/>
    <w:rsid w:val="000A59FE"/>
    <w:rsid w:val="000B3CB1"/>
    <w:rsid w:val="000C298D"/>
    <w:rsid w:val="000C2AB9"/>
    <w:rsid w:val="000C35A3"/>
    <w:rsid w:val="000D1F9E"/>
    <w:rsid w:val="000D528D"/>
    <w:rsid w:val="000E4628"/>
    <w:rsid w:val="0011517F"/>
    <w:rsid w:val="00121D14"/>
    <w:rsid w:val="00122BA3"/>
    <w:rsid w:val="001267CF"/>
    <w:rsid w:val="00127CB5"/>
    <w:rsid w:val="00135300"/>
    <w:rsid w:val="00140E9E"/>
    <w:rsid w:val="00152814"/>
    <w:rsid w:val="001605DC"/>
    <w:rsid w:val="00166A3F"/>
    <w:rsid w:val="00171DFD"/>
    <w:rsid w:val="00180B84"/>
    <w:rsid w:val="00182B4A"/>
    <w:rsid w:val="0018575E"/>
    <w:rsid w:val="001869D9"/>
    <w:rsid w:val="0019009A"/>
    <w:rsid w:val="00197109"/>
    <w:rsid w:val="001A0C4A"/>
    <w:rsid w:val="001A6D1D"/>
    <w:rsid w:val="001B0FE4"/>
    <w:rsid w:val="001B1D96"/>
    <w:rsid w:val="001B4554"/>
    <w:rsid w:val="001B475F"/>
    <w:rsid w:val="001B6E0B"/>
    <w:rsid w:val="001B7A83"/>
    <w:rsid w:val="001C228F"/>
    <w:rsid w:val="001D7EAE"/>
    <w:rsid w:val="001E159C"/>
    <w:rsid w:val="001F4672"/>
    <w:rsid w:val="002000BB"/>
    <w:rsid w:val="00201AA2"/>
    <w:rsid w:val="00212C14"/>
    <w:rsid w:val="002133C4"/>
    <w:rsid w:val="00213B15"/>
    <w:rsid w:val="00220491"/>
    <w:rsid w:val="00225289"/>
    <w:rsid w:val="00226A32"/>
    <w:rsid w:val="00226A90"/>
    <w:rsid w:val="002301E0"/>
    <w:rsid w:val="002327F6"/>
    <w:rsid w:val="00233765"/>
    <w:rsid w:val="00237F2C"/>
    <w:rsid w:val="002435CC"/>
    <w:rsid w:val="002453D2"/>
    <w:rsid w:val="00262670"/>
    <w:rsid w:val="002658C5"/>
    <w:rsid w:val="00266FA4"/>
    <w:rsid w:val="00273D5A"/>
    <w:rsid w:val="002754A3"/>
    <w:rsid w:val="00281851"/>
    <w:rsid w:val="002838A2"/>
    <w:rsid w:val="00286A74"/>
    <w:rsid w:val="002908EB"/>
    <w:rsid w:val="00291970"/>
    <w:rsid w:val="002A07DD"/>
    <w:rsid w:val="002A40DF"/>
    <w:rsid w:val="002A47B2"/>
    <w:rsid w:val="002B0477"/>
    <w:rsid w:val="002C57D8"/>
    <w:rsid w:val="002D1377"/>
    <w:rsid w:val="002D43D1"/>
    <w:rsid w:val="002D5064"/>
    <w:rsid w:val="002F3FA6"/>
    <w:rsid w:val="002F4FFF"/>
    <w:rsid w:val="0030027D"/>
    <w:rsid w:val="00317E73"/>
    <w:rsid w:val="003235FC"/>
    <w:rsid w:val="00324C26"/>
    <w:rsid w:val="003343C0"/>
    <w:rsid w:val="0034039F"/>
    <w:rsid w:val="00346C2A"/>
    <w:rsid w:val="0035449F"/>
    <w:rsid w:val="0036131A"/>
    <w:rsid w:val="00365E1B"/>
    <w:rsid w:val="00366D84"/>
    <w:rsid w:val="00391672"/>
    <w:rsid w:val="003A4AE6"/>
    <w:rsid w:val="003A5E1D"/>
    <w:rsid w:val="003B0EEB"/>
    <w:rsid w:val="003B0F2D"/>
    <w:rsid w:val="003B39E5"/>
    <w:rsid w:val="003B7985"/>
    <w:rsid w:val="003C7906"/>
    <w:rsid w:val="003E0603"/>
    <w:rsid w:val="003E427A"/>
    <w:rsid w:val="003E4971"/>
    <w:rsid w:val="003F762D"/>
    <w:rsid w:val="003F7990"/>
    <w:rsid w:val="0040410E"/>
    <w:rsid w:val="00410980"/>
    <w:rsid w:val="004125E6"/>
    <w:rsid w:val="00415C6C"/>
    <w:rsid w:val="00415E79"/>
    <w:rsid w:val="00430ED7"/>
    <w:rsid w:val="0045009C"/>
    <w:rsid w:val="00454EB7"/>
    <w:rsid w:val="00463C13"/>
    <w:rsid w:val="00471311"/>
    <w:rsid w:val="00472C08"/>
    <w:rsid w:val="00474DF2"/>
    <w:rsid w:val="00476418"/>
    <w:rsid w:val="004838A8"/>
    <w:rsid w:val="004840F7"/>
    <w:rsid w:val="00485779"/>
    <w:rsid w:val="00486F0E"/>
    <w:rsid w:val="004908FA"/>
    <w:rsid w:val="004942A4"/>
    <w:rsid w:val="004A1D73"/>
    <w:rsid w:val="004A1FE0"/>
    <w:rsid w:val="004A23AC"/>
    <w:rsid w:val="004A66AE"/>
    <w:rsid w:val="004B0542"/>
    <w:rsid w:val="004C163C"/>
    <w:rsid w:val="004C3157"/>
    <w:rsid w:val="004C3B7D"/>
    <w:rsid w:val="004C6643"/>
    <w:rsid w:val="004D13F5"/>
    <w:rsid w:val="004D26AA"/>
    <w:rsid w:val="004D2DD0"/>
    <w:rsid w:val="004D5123"/>
    <w:rsid w:val="004E5161"/>
    <w:rsid w:val="004F16C3"/>
    <w:rsid w:val="004F6131"/>
    <w:rsid w:val="00502C8D"/>
    <w:rsid w:val="0051174D"/>
    <w:rsid w:val="0051351E"/>
    <w:rsid w:val="0051374A"/>
    <w:rsid w:val="00513E31"/>
    <w:rsid w:val="00526598"/>
    <w:rsid w:val="005360A4"/>
    <w:rsid w:val="00537C13"/>
    <w:rsid w:val="005435FA"/>
    <w:rsid w:val="005470A2"/>
    <w:rsid w:val="005677F9"/>
    <w:rsid w:val="00567CDA"/>
    <w:rsid w:val="00570F44"/>
    <w:rsid w:val="00572322"/>
    <w:rsid w:val="005731CE"/>
    <w:rsid w:val="00582F4C"/>
    <w:rsid w:val="005870A9"/>
    <w:rsid w:val="0059713E"/>
    <w:rsid w:val="005B1C1C"/>
    <w:rsid w:val="005B4198"/>
    <w:rsid w:val="005C63B0"/>
    <w:rsid w:val="005C750E"/>
    <w:rsid w:val="005D74A2"/>
    <w:rsid w:val="005D75DD"/>
    <w:rsid w:val="005E4105"/>
    <w:rsid w:val="005E6CA5"/>
    <w:rsid w:val="005E7235"/>
    <w:rsid w:val="005F098A"/>
    <w:rsid w:val="005F499F"/>
    <w:rsid w:val="006054EB"/>
    <w:rsid w:val="00611CC8"/>
    <w:rsid w:val="00614D94"/>
    <w:rsid w:val="0062623F"/>
    <w:rsid w:val="00636442"/>
    <w:rsid w:val="00636CE5"/>
    <w:rsid w:val="00643118"/>
    <w:rsid w:val="006462A4"/>
    <w:rsid w:val="00655801"/>
    <w:rsid w:val="00661003"/>
    <w:rsid w:val="00662628"/>
    <w:rsid w:val="00663D34"/>
    <w:rsid w:val="00670686"/>
    <w:rsid w:val="00670C07"/>
    <w:rsid w:val="006753E3"/>
    <w:rsid w:val="0069679D"/>
    <w:rsid w:val="006A1154"/>
    <w:rsid w:val="006B3C97"/>
    <w:rsid w:val="006B7A00"/>
    <w:rsid w:val="006D3BD6"/>
    <w:rsid w:val="006F1D78"/>
    <w:rsid w:val="006F43DF"/>
    <w:rsid w:val="007046E9"/>
    <w:rsid w:val="00704F47"/>
    <w:rsid w:val="00723B8A"/>
    <w:rsid w:val="007310E7"/>
    <w:rsid w:val="007410B8"/>
    <w:rsid w:val="0074595A"/>
    <w:rsid w:val="00753E5F"/>
    <w:rsid w:val="00765BE9"/>
    <w:rsid w:val="0077281B"/>
    <w:rsid w:val="0077542C"/>
    <w:rsid w:val="007835B0"/>
    <w:rsid w:val="0078390C"/>
    <w:rsid w:val="00783E5C"/>
    <w:rsid w:val="007867CD"/>
    <w:rsid w:val="007B0116"/>
    <w:rsid w:val="007B12BF"/>
    <w:rsid w:val="007B1E60"/>
    <w:rsid w:val="007B4AD6"/>
    <w:rsid w:val="007B5770"/>
    <w:rsid w:val="007D24BD"/>
    <w:rsid w:val="007D75F0"/>
    <w:rsid w:val="007E01F9"/>
    <w:rsid w:val="007E2A57"/>
    <w:rsid w:val="007E43A5"/>
    <w:rsid w:val="007F08C1"/>
    <w:rsid w:val="007F382E"/>
    <w:rsid w:val="00800DDF"/>
    <w:rsid w:val="008021BD"/>
    <w:rsid w:val="00806D7C"/>
    <w:rsid w:val="00812165"/>
    <w:rsid w:val="00820DDE"/>
    <w:rsid w:val="00822C6A"/>
    <w:rsid w:val="008247DB"/>
    <w:rsid w:val="00833833"/>
    <w:rsid w:val="008339EE"/>
    <w:rsid w:val="00833B81"/>
    <w:rsid w:val="0084051A"/>
    <w:rsid w:val="00843511"/>
    <w:rsid w:val="00846B52"/>
    <w:rsid w:val="00850B63"/>
    <w:rsid w:val="00881A91"/>
    <w:rsid w:val="00885328"/>
    <w:rsid w:val="00892CC1"/>
    <w:rsid w:val="0089491A"/>
    <w:rsid w:val="0089633D"/>
    <w:rsid w:val="00897434"/>
    <w:rsid w:val="008A2B0B"/>
    <w:rsid w:val="008A4C93"/>
    <w:rsid w:val="008B39E5"/>
    <w:rsid w:val="008B3B42"/>
    <w:rsid w:val="008C5B0E"/>
    <w:rsid w:val="008C6CCA"/>
    <w:rsid w:val="008C7CC2"/>
    <w:rsid w:val="008D3920"/>
    <w:rsid w:val="008F115A"/>
    <w:rsid w:val="008F4C05"/>
    <w:rsid w:val="00902C21"/>
    <w:rsid w:val="00903307"/>
    <w:rsid w:val="00904165"/>
    <w:rsid w:val="0090700E"/>
    <w:rsid w:val="00907728"/>
    <w:rsid w:val="00916272"/>
    <w:rsid w:val="00916E08"/>
    <w:rsid w:val="009202CA"/>
    <w:rsid w:val="00920CA7"/>
    <w:rsid w:val="0092445C"/>
    <w:rsid w:val="0094094E"/>
    <w:rsid w:val="0094236A"/>
    <w:rsid w:val="00952225"/>
    <w:rsid w:val="0095625B"/>
    <w:rsid w:val="00957686"/>
    <w:rsid w:val="00957BFA"/>
    <w:rsid w:val="009657FA"/>
    <w:rsid w:val="00970C16"/>
    <w:rsid w:val="009776D9"/>
    <w:rsid w:val="009843CD"/>
    <w:rsid w:val="00984D10"/>
    <w:rsid w:val="009B0FA3"/>
    <w:rsid w:val="009B1911"/>
    <w:rsid w:val="009B5401"/>
    <w:rsid w:val="009C0EC1"/>
    <w:rsid w:val="009D2FAD"/>
    <w:rsid w:val="009E184C"/>
    <w:rsid w:val="009E652E"/>
    <w:rsid w:val="00A051B2"/>
    <w:rsid w:val="00A05789"/>
    <w:rsid w:val="00A12437"/>
    <w:rsid w:val="00A222EF"/>
    <w:rsid w:val="00A3060C"/>
    <w:rsid w:val="00A31BA2"/>
    <w:rsid w:val="00A40619"/>
    <w:rsid w:val="00A45E4C"/>
    <w:rsid w:val="00A55FD8"/>
    <w:rsid w:val="00A70F64"/>
    <w:rsid w:val="00A83A41"/>
    <w:rsid w:val="00A84EC4"/>
    <w:rsid w:val="00A86BBD"/>
    <w:rsid w:val="00A95330"/>
    <w:rsid w:val="00AA293D"/>
    <w:rsid w:val="00AA6275"/>
    <w:rsid w:val="00AA7B7D"/>
    <w:rsid w:val="00AB02B1"/>
    <w:rsid w:val="00AB3A2A"/>
    <w:rsid w:val="00AB6372"/>
    <w:rsid w:val="00AC6FBF"/>
    <w:rsid w:val="00AD01C3"/>
    <w:rsid w:val="00AD3BD4"/>
    <w:rsid w:val="00AE15B2"/>
    <w:rsid w:val="00AF1AF6"/>
    <w:rsid w:val="00B031E7"/>
    <w:rsid w:val="00B0607E"/>
    <w:rsid w:val="00B25880"/>
    <w:rsid w:val="00B519D1"/>
    <w:rsid w:val="00B56E7C"/>
    <w:rsid w:val="00B62851"/>
    <w:rsid w:val="00B6344B"/>
    <w:rsid w:val="00B6369F"/>
    <w:rsid w:val="00B70F32"/>
    <w:rsid w:val="00B75920"/>
    <w:rsid w:val="00B81BE0"/>
    <w:rsid w:val="00B82CD1"/>
    <w:rsid w:val="00B85804"/>
    <w:rsid w:val="00B97364"/>
    <w:rsid w:val="00BA2D46"/>
    <w:rsid w:val="00BA45BD"/>
    <w:rsid w:val="00BA628F"/>
    <w:rsid w:val="00BA74F9"/>
    <w:rsid w:val="00BB774F"/>
    <w:rsid w:val="00BC1830"/>
    <w:rsid w:val="00BD73F4"/>
    <w:rsid w:val="00BE5D06"/>
    <w:rsid w:val="00BF071A"/>
    <w:rsid w:val="00C144D7"/>
    <w:rsid w:val="00C20330"/>
    <w:rsid w:val="00C33447"/>
    <w:rsid w:val="00C40387"/>
    <w:rsid w:val="00C46586"/>
    <w:rsid w:val="00C54993"/>
    <w:rsid w:val="00C55B55"/>
    <w:rsid w:val="00C560C9"/>
    <w:rsid w:val="00C636C1"/>
    <w:rsid w:val="00C666A7"/>
    <w:rsid w:val="00C72BF3"/>
    <w:rsid w:val="00C82D77"/>
    <w:rsid w:val="00C84BC5"/>
    <w:rsid w:val="00C90027"/>
    <w:rsid w:val="00CA062D"/>
    <w:rsid w:val="00CC47A2"/>
    <w:rsid w:val="00CC672A"/>
    <w:rsid w:val="00CD0F28"/>
    <w:rsid w:val="00CD10CE"/>
    <w:rsid w:val="00CD1F4E"/>
    <w:rsid w:val="00CD762F"/>
    <w:rsid w:val="00CE1F91"/>
    <w:rsid w:val="00CE64A1"/>
    <w:rsid w:val="00CF0CB0"/>
    <w:rsid w:val="00D03AA0"/>
    <w:rsid w:val="00D04F92"/>
    <w:rsid w:val="00D20F11"/>
    <w:rsid w:val="00D35933"/>
    <w:rsid w:val="00D404BC"/>
    <w:rsid w:val="00D573EC"/>
    <w:rsid w:val="00D66E34"/>
    <w:rsid w:val="00D67439"/>
    <w:rsid w:val="00D74241"/>
    <w:rsid w:val="00D7723D"/>
    <w:rsid w:val="00D939BA"/>
    <w:rsid w:val="00D962D9"/>
    <w:rsid w:val="00D96DA5"/>
    <w:rsid w:val="00DA1088"/>
    <w:rsid w:val="00DA1C3B"/>
    <w:rsid w:val="00DA4BBB"/>
    <w:rsid w:val="00DA6470"/>
    <w:rsid w:val="00DB309E"/>
    <w:rsid w:val="00DB3C2D"/>
    <w:rsid w:val="00DB4880"/>
    <w:rsid w:val="00DB6BB2"/>
    <w:rsid w:val="00DD520D"/>
    <w:rsid w:val="00DE0940"/>
    <w:rsid w:val="00DE5388"/>
    <w:rsid w:val="00DE5C76"/>
    <w:rsid w:val="00DF2076"/>
    <w:rsid w:val="00E01DF1"/>
    <w:rsid w:val="00E02996"/>
    <w:rsid w:val="00E02F6B"/>
    <w:rsid w:val="00E03606"/>
    <w:rsid w:val="00E13F47"/>
    <w:rsid w:val="00E23896"/>
    <w:rsid w:val="00E247E2"/>
    <w:rsid w:val="00E2715F"/>
    <w:rsid w:val="00E32DE9"/>
    <w:rsid w:val="00E33C7B"/>
    <w:rsid w:val="00E37E6A"/>
    <w:rsid w:val="00E41050"/>
    <w:rsid w:val="00E460EB"/>
    <w:rsid w:val="00E51D0E"/>
    <w:rsid w:val="00E62F93"/>
    <w:rsid w:val="00E71F52"/>
    <w:rsid w:val="00E74629"/>
    <w:rsid w:val="00E751F2"/>
    <w:rsid w:val="00E76E2E"/>
    <w:rsid w:val="00E81C0A"/>
    <w:rsid w:val="00E91CBB"/>
    <w:rsid w:val="00EC25B1"/>
    <w:rsid w:val="00EC52CA"/>
    <w:rsid w:val="00ED33A6"/>
    <w:rsid w:val="00ED4520"/>
    <w:rsid w:val="00EE341A"/>
    <w:rsid w:val="00EE4E75"/>
    <w:rsid w:val="00EF5B89"/>
    <w:rsid w:val="00EF6587"/>
    <w:rsid w:val="00F02246"/>
    <w:rsid w:val="00F031F3"/>
    <w:rsid w:val="00F03CB4"/>
    <w:rsid w:val="00F06CBE"/>
    <w:rsid w:val="00F07B18"/>
    <w:rsid w:val="00F34642"/>
    <w:rsid w:val="00F35DA7"/>
    <w:rsid w:val="00F42164"/>
    <w:rsid w:val="00F53079"/>
    <w:rsid w:val="00F61389"/>
    <w:rsid w:val="00F66960"/>
    <w:rsid w:val="00F71735"/>
    <w:rsid w:val="00F71BD7"/>
    <w:rsid w:val="00F73453"/>
    <w:rsid w:val="00F74259"/>
    <w:rsid w:val="00F86EF4"/>
    <w:rsid w:val="00F9130C"/>
    <w:rsid w:val="00FA27BB"/>
    <w:rsid w:val="00FA5F31"/>
    <w:rsid w:val="00FB5D40"/>
    <w:rsid w:val="00FD55C8"/>
    <w:rsid w:val="00FE3A37"/>
    <w:rsid w:val="00FF077A"/>
    <w:rsid w:val="00FF26F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358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3A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5D75DD"/>
    <w:rPr>
      <w:rFonts w:cs="Times New Roman"/>
      <w:sz w:val="16"/>
      <w:szCs w:val="16"/>
    </w:rPr>
  </w:style>
  <w:style w:type="paragraph" w:styleId="CommentText">
    <w:name w:val="annotation text"/>
    <w:basedOn w:val="Normal"/>
    <w:link w:val="CommentTextChar"/>
    <w:uiPriority w:val="99"/>
    <w:semiHidden/>
    <w:rsid w:val="005D75DD"/>
    <w:rPr>
      <w:sz w:val="20"/>
      <w:szCs w:val="20"/>
    </w:rPr>
  </w:style>
  <w:style w:type="character" w:customStyle="1" w:styleId="CommentTextChar">
    <w:name w:val="Comment Text Char"/>
    <w:link w:val="CommentText"/>
    <w:uiPriority w:val="99"/>
    <w:semiHidden/>
    <w:locked/>
    <w:rsid w:val="005D75DD"/>
    <w:rPr>
      <w:rFonts w:cs="Times New Roman"/>
      <w:sz w:val="20"/>
      <w:szCs w:val="20"/>
    </w:rPr>
  </w:style>
  <w:style w:type="paragraph" w:styleId="CommentSubject">
    <w:name w:val="annotation subject"/>
    <w:basedOn w:val="CommentText"/>
    <w:next w:val="CommentText"/>
    <w:link w:val="CommentSubjectChar"/>
    <w:uiPriority w:val="99"/>
    <w:semiHidden/>
    <w:rsid w:val="005D75DD"/>
    <w:rPr>
      <w:b/>
      <w:bCs/>
    </w:rPr>
  </w:style>
  <w:style w:type="character" w:customStyle="1" w:styleId="CommentSubjectChar">
    <w:name w:val="Comment Subject Char"/>
    <w:link w:val="CommentSubject"/>
    <w:uiPriority w:val="99"/>
    <w:semiHidden/>
    <w:locked/>
    <w:rsid w:val="005D75DD"/>
    <w:rPr>
      <w:rFonts w:cs="Times New Roman"/>
      <w:b/>
      <w:bCs/>
      <w:sz w:val="20"/>
      <w:szCs w:val="20"/>
    </w:rPr>
  </w:style>
  <w:style w:type="paragraph" w:styleId="BalloonText">
    <w:name w:val="Balloon Text"/>
    <w:basedOn w:val="Normal"/>
    <w:link w:val="BalloonTextChar"/>
    <w:uiPriority w:val="99"/>
    <w:semiHidden/>
    <w:rsid w:val="005D75DD"/>
    <w:rPr>
      <w:rFonts w:ascii="Segoe UI" w:hAnsi="Segoe UI" w:cs="Segoe UI"/>
      <w:sz w:val="18"/>
      <w:szCs w:val="18"/>
    </w:rPr>
  </w:style>
  <w:style w:type="character" w:customStyle="1" w:styleId="BalloonTextChar">
    <w:name w:val="Balloon Text Char"/>
    <w:link w:val="BalloonText"/>
    <w:uiPriority w:val="99"/>
    <w:semiHidden/>
    <w:locked/>
    <w:rsid w:val="005D75DD"/>
    <w:rPr>
      <w:rFonts w:ascii="Segoe UI" w:hAnsi="Segoe UI" w:cs="Segoe UI"/>
      <w:sz w:val="18"/>
      <w:szCs w:val="18"/>
    </w:rPr>
  </w:style>
  <w:style w:type="paragraph" w:styleId="ListParagraph">
    <w:name w:val="List Paragraph"/>
    <w:basedOn w:val="Normal"/>
    <w:uiPriority w:val="99"/>
    <w:qFormat/>
    <w:rsid w:val="009657FA"/>
    <w:pPr>
      <w:ind w:left="720"/>
      <w:contextualSpacing/>
    </w:pPr>
  </w:style>
  <w:style w:type="paragraph" w:styleId="DocumentMap">
    <w:name w:val="Document Map"/>
    <w:basedOn w:val="Normal"/>
    <w:link w:val="DocumentMapChar"/>
    <w:uiPriority w:val="99"/>
    <w:semiHidden/>
    <w:rsid w:val="002000BB"/>
    <w:rPr>
      <w:rFonts w:ascii="Times New Roman" w:hAnsi="Times New Roman"/>
    </w:rPr>
  </w:style>
  <w:style w:type="character" w:customStyle="1" w:styleId="DocumentMapChar">
    <w:name w:val="Document Map Char"/>
    <w:link w:val="DocumentMap"/>
    <w:uiPriority w:val="99"/>
    <w:semiHidden/>
    <w:locked/>
    <w:rsid w:val="002000BB"/>
    <w:rPr>
      <w:rFonts w:ascii="Times New Roman" w:hAnsi="Times New Roman" w:cs="Times New Roman"/>
    </w:rPr>
  </w:style>
  <w:style w:type="character" w:styleId="Hyperlink">
    <w:name w:val="Hyperlink"/>
    <w:uiPriority w:val="99"/>
    <w:rsid w:val="00B82CD1"/>
    <w:rPr>
      <w:rFonts w:cs="Times New Roman"/>
      <w:color w:val="0563C1"/>
      <w:u w:val="single"/>
    </w:rPr>
  </w:style>
  <w:style w:type="paragraph" w:styleId="Footer">
    <w:name w:val="footer"/>
    <w:basedOn w:val="Normal"/>
    <w:link w:val="FooterChar"/>
    <w:uiPriority w:val="99"/>
    <w:rsid w:val="0006243E"/>
    <w:pPr>
      <w:tabs>
        <w:tab w:val="center" w:pos="4680"/>
        <w:tab w:val="right" w:pos="9360"/>
      </w:tabs>
    </w:pPr>
  </w:style>
  <w:style w:type="character" w:customStyle="1" w:styleId="FooterChar">
    <w:name w:val="Footer Char"/>
    <w:link w:val="Footer"/>
    <w:uiPriority w:val="99"/>
    <w:locked/>
    <w:rsid w:val="0006243E"/>
    <w:rPr>
      <w:rFonts w:cs="Times New Roman"/>
    </w:rPr>
  </w:style>
  <w:style w:type="character" w:styleId="PageNumber">
    <w:name w:val="page number"/>
    <w:uiPriority w:val="99"/>
    <w:semiHidden/>
    <w:rsid w:val="0006243E"/>
    <w:rPr>
      <w:rFonts w:cs="Times New Roman"/>
    </w:rPr>
  </w:style>
  <w:style w:type="paragraph" w:customStyle="1" w:styleId="xmsolistparagraph">
    <w:name w:val="x_msolistparagraph"/>
    <w:basedOn w:val="Normal"/>
    <w:rsid w:val="001605DC"/>
    <w:pPr>
      <w:spacing w:before="100" w:beforeAutospacing="1" w:after="100" w:afterAutospacing="1"/>
    </w:pPr>
    <w:rPr>
      <w:rFonts w:ascii="Times New Roman" w:eastAsia="Times New Roman" w:hAnsi="Times New Roman"/>
      <w:lang w:val="en-CA" w:eastAsia="zh-CN"/>
    </w:rPr>
  </w:style>
  <w:style w:type="character" w:customStyle="1" w:styleId="apple-converted-space">
    <w:name w:val="apple-converted-space"/>
    <w:rsid w:val="001605DC"/>
  </w:style>
  <w:style w:type="paragraph" w:customStyle="1" w:styleId="xmsonormal">
    <w:name w:val="x_msonormal"/>
    <w:basedOn w:val="Normal"/>
    <w:rsid w:val="001605DC"/>
    <w:pPr>
      <w:spacing w:before="100" w:beforeAutospacing="1" w:after="100" w:afterAutospacing="1"/>
    </w:pPr>
    <w:rPr>
      <w:rFonts w:ascii="Times New Roman" w:eastAsia="Times New Roman" w:hAnsi="Times New Roman"/>
      <w:lang w:val="en-CA" w:eastAsia="zh-CN"/>
    </w:rPr>
  </w:style>
  <w:style w:type="character" w:customStyle="1" w:styleId="UnresolvedMention1">
    <w:name w:val="Unresolved Mention1"/>
    <w:basedOn w:val="DefaultParagraphFont"/>
    <w:uiPriority w:val="99"/>
    <w:rsid w:val="00262670"/>
    <w:rPr>
      <w:color w:val="605E5C"/>
      <w:shd w:val="clear" w:color="auto" w:fill="E1DFDD"/>
    </w:rPr>
  </w:style>
  <w:style w:type="character" w:customStyle="1" w:styleId="UnresolvedMention">
    <w:name w:val="Unresolved Mention"/>
    <w:basedOn w:val="DefaultParagraphFont"/>
    <w:uiPriority w:val="99"/>
    <w:semiHidden/>
    <w:unhideWhenUsed/>
    <w:rsid w:val="00A55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549304">
      <w:marLeft w:val="0"/>
      <w:marRight w:val="0"/>
      <w:marTop w:val="0"/>
      <w:marBottom w:val="0"/>
      <w:divBdr>
        <w:top w:val="none" w:sz="0" w:space="0" w:color="auto"/>
        <w:left w:val="none" w:sz="0" w:space="0" w:color="auto"/>
        <w:bottom w:val="none" w:sz="0" w:space="0" w:color="auto"/>
        <w:right w:val="none" w:sz="0" w:space="0" w:color="auto"/>
      </w:divBdr>
    </w:div>
    <w:div w:id="199329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i@uoguelph.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li@uoguelph.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a.apm.activecommunities.com/uofgconnect/Home?online_site_id=5" TargetMode="External"/><Relationship Id="rId4" Type="http://schemas.openxmlformats.org/officeDocument/2006/relationships/webSettings" Target="webSettings.xml"/><Relationship Id="rId9" Type="http://schemas.openxmlformats.org/officeDocument/2006/relationships/hyperlink" Target="https://www.uoguelph.ca/hr/hr-services/welcome-environmental-health-safe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1052</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ANSC 4700/4710 Faculty and Student Check list</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ANSC 4700/4710 Faculty and Student Check list</dc:title>
  <dc:subject/>
  <dc:creator>Julang Li</dc:creator>
  <cp:keywords/>
  <dc:description/>
  <cp:lastModifiedBy>Karina McKenzie</cp:lastModifiedBy>
  <cp:revision>3</cp:revision>
  <cp:lastPrinted>2024-02-06T20:04:00Z</cp:lastPrinted>
  <dcterms:created xsi:type="dcterms:W3CDTF">2024-11-27T20:53:00Z</dcterms:created>
  <dcterms:modified xsi:type="dcterms:W3CDTF">2024-11-27T20:55:00Z</dcterms:modified>
</cp:coreProperties>
</file>